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00761" w14:textId="3DB02ED4" w:rsidR="00206896" w:rsidRDefault="001F3C96" w:rsidP="001F3C96">
      <w:pPr>
        <w:spacing w:after="0" w:line="360" w:lineRule="auto"/>
        <w:ind w:right="1555"/>
        <w:jc w:val="both"/>
        <w:rPr>
          <w:rFonts w:ascii="Arial" w:eastAsia="SimHei" w:hAnsi="Arial" w:cs="Arial"/>
          <w:b/>
          <w:sz w:val="24"/>
          <w:szCs w:val="24"/>
          <w:lang w:eastAsia="zh-CN"/>
        </w:rPr>
      </w:pPr>
      <w:r w:rsidRPr="001F3C96">
        <w:rPr>
          <w:rFonts w:ascii="Arial" w:eastAsia="SimHei" w:hAnsi="Arial" w:cs="Arial"/>
          <w:b/>
          <w:sz w:val="24"/>
          <w:szCs w:val="24"/>
        </w:rPr>
        <w:t>伯明翰首秀：</w:t>
      </w:r>
      <w:r w:rsidR="00206896" w:rsidRPr="001F3C96">
        <w:rPr>
          <w:rFonts w:ascii="Arial" w:eastAsia="SimHei" w:hAnsi="Arial" w:cs="Arial"/>
          <w:b/>
          <w:sz w:val="24"/>
          <w:szCs w:val="24"/>
        </w:rPr>
        <w:t xml:space="preserve"> </w:t>
      </w:r>
      <w:r w:rsidRPr="001F3C96">
        <w:rPr>
          <w:rFonts w:ascii="Arial" w:eastAsia="SimHei" w:hAnsi="Arial" w:cs="Arial"/>
          <w:b/>
          <w:sz w:val="24"/>
          <w:szCs w:val="24"/>
        </w:rPr>
        <w:t>KRAIBURG TPE UK Ltd.</w:t>
      </w:r>
      <w:r w:rsidRPr="001F3C96">
        <w:rPr>
          <w:rFonts w:ascii="Arial" w:eastAsia="SimHei" w:hAnsi="Arial" w:cs="Arial"/>
          <w:b/>
          <w:sz w:val="24"/>
          <w:szCs w:val="24"/>
          <w:lang w:eastAsia="zh-CN"/>
        </w:rPr>
        <w:t xml:space="preserve"> </w:t>
      </w:r>
      <w:r w:rsidRPr="001F3C96">
        <w:rPr>
          <w:rFonts w:ascii="Arial" w:eastAsia="SimHei" w:hAnsi="Arial" w:cs="Arial"/>
          <w:b/>
          <w:sz w:val="24"/>
          <w:szCs w:val="24"/>
        </w:rPr>
        <w:t>隆重亮相</w:t>
      </w:r>
      <w:r w:rsidRPr="001F3C96">
        <w:rPr>
          <w:rFonts w:ascii="Arial" w:eastAsia="SimHei" w:hAnsi="Arial" w:cs="Arial"/>
          <w:b/>
          <w:sz w:val="24"/>
          <w:szCs w:val="24"/>
        </w:rPr>
        <w:t xml:space="preserve">Interplas 2026 </w:t>
      </w:r>
      <w:r w:rsidRPr="001F3C96">
        <w:rPr>
          <w:rFonts w:ascii="Arial" w:eastAsia="SimHei" w:hAnsi="Arial" w:cs="Arial"/>
          <w:b/>
          <w:sz w:val="24"/>
          <w:szCs w:val="24"/>
        </w:rPr>
        <w:t>展会</w:t>
      </w:r>
    </w:p>
    <w:p w14:paraId="6DB6A081" w14:textId="77777777" w:rsidR="001F3C96" w:rsidRPr="001F3C96" w:rsidRDefault="001F3C96" w:rsidP="001F3C96">
      <w:pPr>
        <w:spacing w:after="0" w:line="360" w:lineRule="auto"/>
        <w:ind w:right="1555"/>
        <w:jc w:val="both"/>
        <w:rPr>
          <w:rFonts w:ascii="Arial" w:eastAsia="SimHei" w:hAnsi="Arial" w:cs="Arial"/>
          <w:b/>
          <w:sz w:val="16"/>
          <w:szCs w:val="16"/>
          <w:lang w:eastAsia="zh-CN"/>
        </w:rPr>
      </w:pPr>
    </w:p>
    <w:p w14:paraId="7756BC75" w14:textId="58921D74" w:rsidR="001B60B0" w:rsidRPr="00833B06" w:rsidRDefault="004E5AA5" w:rsidP="00D85804">
      <w:pPr>
        <w:keepLines/>
        <w:tabs>
          <w:tab w:val="left" w:pos="4253"/>
        </w:tabs>
        <w:spacing w:after="0" w:line="360" w:lineRule="auto"/>
        <w:ind w:right="1701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作为全球知名的热塑性弹性体（</w:t>
      </w:r>
      <w:r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TPE</w:t>
      </w:r>
      <w:r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）制造商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，凯柏胶宝</w:t>
      </w:r>
      <w:r w:rsidR="001B60B0" w:rsidRPr="00833B06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="00FC0821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将首次以自有品牌亮相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Interplas 2026 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展会，彰显其深耕英国市场的长期承诺。继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2024 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年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6 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月成立</w:t>
      </w:r>
      <w:r w:rsidR="001D076A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KRAIBURG TPE UK Ltd.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后，此次参展标志着</w:t>
      </w:r>
      <w:r w:rsidR="006F10AE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该</w:t>
      </w:r>
      <w:r w:rsidR="001B60B0" w:rsidRPr="00833B06">
        <w:rPr>
          <w:rFonts w:ascii="Arial" w:eastAsia="SimHei" w:hAnsi="Arial" w:cs="Arial"/>
          <w:b/>
          <w:bCs/>
          <w:sz w:val="20"/>
          <w:szCs w:val="20"/>
          <w:lang w:eastAsia="zh-CN"/>
        </w:rPr>
        <w:t>公司在英国本土业务布局上的又一重要战略推进。</w:t>
      </w:r>
    </w:p>
    <w:p w14:paraId="7AF5F8C0" w14:textId="77777777" w:rsidR="00F33A6A" w:rsidRPr="00C70A21" w:rsidRDefault="00F33A6A" w:rsidP="005402A9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10D5D372" w14:textId="3FC17C03" w:rsidR="00B05CD2" w:rsidRDefault="00F33A6A" w:rsidP="00BC4265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F33A6A">
        <w:rPr>
          <w:rFonts w:ascii="Arial" w:eastAsia="SimHei" w:hAnsi="Arial" w:cs="Arial"/>
          <w:sz w:val="20"/>
          <w:szCs w:val="20"/>
          <w:lang w:eastAsia="zh-CN"/>
        </w:rPr>
        <w:t>自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1948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年以来，伯明翰的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Interplas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展会一直是英国塑料行业的重要风向标。对于任何希望在英国长期扎根的企业而言，</w:t>
      </w:r>
      <w:r w:rsidR="00F1189C">
        <w:rPr>
          <w:rFonts w:ascii="Arial" w:eastAsia="SimHei" w:hAnsi="Arial" w:cs="Arial" w:hint="eastAsia"/>
          <w:sz w:val="20"/>
          <w:szCs w:val="20"/>
          <w:lang w:eastAsia="zh-CN"/>
        </w:rPr>
        <w:t>参加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这一历史悠久且规模庞大的塑料展会</w:t>
      </w:r>
      <w:r w:rsidR="00F1189C">
        <w:rPr>
          <w:rFonts w:ascii="Arial" w:eastAsia="SimHei" w:hAnsi="Arial" w:cs="Arial" w:hint="eastAsia"/>
          <w:sz w:val="20"/>
          <w:szCs w:val="20"/>
          <w:lang w:eastAsia="zh-CN"/>
        </w:rPr>
        <w:t>是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至关重要</w:t>
      </w:r>
      <w:r w:rsidR="00F1189C">
        <w:rPr>
          <w:rFonts w:ascii="Arial" w:eastAsia="SimHei" w:hAnsi="Arial" w:cs="Arial" w:hint="eastAsia"/>
          <w:sz w:val="20"/>
          <w:szCs w:val="20"/>
          <w:lang w:eastAsia="zh-CN"/>
        </w:rPr>
        <w:t>的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。随着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KRAIBURG TPE UK Ltd.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的成立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，凯柏胶宝</w:t>
      </w:r>
      <w:r w:rsidRPr="00F33A6A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将从今年起正式亮相</w:t>
      </w:r>
      <w:r w:rsidR="00F1189C" w:rsidRPr="00F33A6A">
        <w:rPr>
          <w:rFonts w:ascii="Arial" w:eastAsia="SimHei" w:hAnsi="Arial" w:cs="Arial"/>
          <w:sz w:val="20"/>
          <w:szCs w:val="20"/>
          <w:lang w:eastAsia="zh-CN"/>
        </w:rPr>
        <w:t xml:space="preserve">Interplas </w:t>
      </w:r>
      <w:r w:rsidR="00F1189C" w:rsidRPr="00F33A6A">
        <w:rPr>
          <w:rFonts w:ascii="Arial" w:eastAsia="SimHei" w:hAnsi="Arial" w:cs="Arial"/>
          <w:sz w:val="20"/>
          <w:szCs w:val="20"/>
          <w:lang w:eastAsia="zh-CN"/>
        </w:rPr>
        <w:t>展会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。</w:t>
      </w:r>
      <w:r w:rsidR="00A96828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="00A96828" w:rsidRPr="00F33A6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886C08"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的专业团队将与长期合作伙伴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Abbey Polymers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一同在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6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月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2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日至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4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日期间，于伯明翰国家展览中心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9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号馆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 xml:space="preserve"> T28 </w:t>
      </w:r>
      <w:r w:rsidRPr="00F33A6A">
        <w:rPr>
          <w:rFonts w:ascii="Arial" w:eastAsia="SimHei" w:hAnsi="Arial" w:cs="Arial"/>
          <w:sz w:val="20"/>
          <w:szCs w:val="20"/>
          <w:lang w:eastAsia="zh-CN"/>
        </w:rPr>
        <w:t>展位迎接各界参观者。</w:t>
      </w:r>
    </w:p>
    <w:p w14:paraId="549955D2" w14:textId="77777777" w:rsidR="000A6333" w:rsidRPr="000A6333" w:rsidRDefault="000A6333" w:rsidP="00BC4265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eastAsia="zh-CN"/>
        </w:rPr>
      </w:pPr>
    </w:p>
    <w:p w14:paraId="70EE3E12" w14:textId="77777777" w:rsidR="007A7597" w:rsidRDefault="00BC6D3D" w:rsidP="00E004BE">
      <w:pPr>
        <w:keepLines/>
        <w:spacing w:after="0" w:line="360" w:lineRule="auto"/>
        <w:ind w:right="1701"/>
        <w:rPr>
          <w:rFonts w:ascii="Arial" w:eastAsia="SimHei" w:hAnsi="Arial" w:cs="Arial"/>
          <w:sz w:val="20"/>
          <w:lang w:eastAsia="zh-CN"/>
        </w:rPr>
      </w:pPr>
      <w:r w:rsidRPr="00B05CD2">
        <w:rPr>
          <w:rFonts w:ascii="Arial" w:eastAsia="SimHei" w:hAnsi="Arial" w:cs="Arial"/>
          <w:b/>
          <w:bCs/>
          <w:sz w:val="20"/>
          <w:lang w:eastAsia="zh-CN"/>
        </w:rPr>
        <w:t>公司业务扩展</w:t>
      </w:r>
    </w:p>
    <w:p w14:paraId="014ADA59" w14:textId="0BBD9BAF" w:rsidR="00BC6D3D" w:rsidRPr="00E004BE" w:rsidRDefault="00B05CD2" w:rsidP="007A7597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bCs/>
          <w:sz w:val="20"/>
          <w:lang w:eastAsia="zh-CN"/>
        </w:rPr>
      </w:pPr>
      <w:r w:rsidRPr="00B05CD2">
        <w:rPr>
          <w:rFonts w:ascii="Arial" w:eastAsia="SimHei" w:hAnsi="Arial" w:cs="Arial"/>
          <w:sz w:val="20"/>
          <w:szCs w:val="20"/>
          <w:lang w:eastAsia="zh-CN"/>
        </w:rPr>
        <w:t>KRAIBURG TPE UK Ltd.</w:t>
      </w:r>
      <w:r w:rsidR="00BC6D3D" w:rsidRPr="00B05CD2">
        <w:rPr>
          <w:rFonts w:ascii="Arial" w:eastAsia="SimHei" w:hAnsi="Arial" w:cs="Arial"/>
          <w:sz w:val="20"/>
          <w:lang w:eastAsia="zh-CN"/>
        </w:rPr>
        <w:t>成立于</w:t>
      </w:r>
      <w:r w:rsidR="00BC6D3D" w:rsidRPr="00B05CD2">
        <w:rPr>
          <w:rFonts w:ascii="Arial" w:eastAsia="SimHei" w:hAnsi="Arial" w:cs="Arial"/>
          <w:sz w:val="20"/>
          <w:lang w:eastAsia="zh-CN"/>
        </w:rPr>
        <w:t xml:space="preserve"> 2024 </w:t>
      </w:r>
      <w:r w:rsidR="00BC6D3D" w:rsidRPr="00B05CD2">
        <w:rPr>
          <w:rFonts w:ascii="Arial" w:eastAsia="SimHei" w:hAnsi="Arial" w:cs="Arial"/>
          <w:sz w:val="20"/>
          <w:lang w:eastAsia="zh-CN"/>
        </w:rPr>
        <w:t>年</w:t>
      </w:r>
      <w:r w:rsidR="00BC6D3D" w:rsidRPr="00B05CD2">
        <w:rPr>
          <w:rFonts w:ascii="Arial" w:eastAsia="SimHei" w:hAnsi="Arial" w:cs="Arial"/>
          <w:sz w:val="20"/>
          <w:lang w:eastAsia="zh-CN"/>
        </w:rPr>
        <w:t xml:space="preserve"> 6 </w:t>
      </w:r>
      <w:r w:rsidR="00BC6D3D" w:rsidRPr="00B05CD2">
        <w:rPr>
          <w:rFonts w:ascii="Arial" w:eastAsia="SimHei" w:hAnsi="Arial" w:cs="Arial"/>
          <w:sz w:val="20"/>
          <w:lang w:eastAsia="zh-CN"/>
        </w:rPr>
        <w:t>月，凸显了英国市场对</w:t>
      </w:r>
      <w:r w:rsidR="00DA58B5">
        <w:rPr>
          <w:rFonts w:ascii="Arial" w:eastAsia="SimHei" w:hAnsi="Arial" w:cs="Arial" w:hint="eastAsia"/>
          <w:sz w:val="20"/>
          <w:lang w:eastAsia="zh-CN"/>
        </w:rPr>
        <w:t>凯柏胶宝</w:t>
      </w:r>
      <w:r w:rsidR="00DA58B5" w:rsidRPr="00DA58B5">
        <w:rPr>
          <w:rFonts w:ascii="Calibri" w:eastAsia="SimHei" w:hAnsi="Calibri" w:cs="Calibri"/>
          <w:sz w:val="20"/>
          <w:lang w:eastAsia="zh-CN"/>
        </w:rPr>
        <w:t>®</w:t>
      </w:r>
      <w:r w:rsidR="00DA58B5">
        <w:rPr>
          <w:rFonts w:ascii="Arial" w:eastAsia="SimHei" w:hAnsi="Arial" w:cs="Arial" w:hint="eastAsia"/>
          <w:sz w:val="20"/>
          <w:lang w:eastAsia="zh-CN"/>
        </w:rPr>
        <w:t xml:space="preserve"> </w:t>
      </w:r>
      <w:r w:rsidR="00BC6D3D" w:rsidRPr="00B05CD2">
        <w:rPr>
          <w:rFonts w:ascii="Arial" w:eastAsia="SimHei" w:hAnsi="Arial" w:cs="Arial"/>
          <w:sz w:val="20"/>
          <w:lang w:eastAsia="zh-CN"/>
        </w:rPr>
        <w:t>的战略重要性。</w:t>
      </w:r>
      <w:r w:rsidR="00AD3DCD" w:rsidRPr="00B05CD2">
        <w:rPr>
          <w:rFonts w:ascii="Arial" w:eastAsia="SimHei" w:hAnsi="Arial" w:cs="Arial"/>
          <w:sz w:val="20"/>
          <w:lang w:eastAsia="zh-CN"/>
        </w:rPr>
        <w:t>销售负责人</w:t>
      </w:r>
      <w:r w:rsidR="00AD3DCD" w:rsidRPr="00B05CD2">
        <w:rPr>
          <w:rFonts w:ascii="Arial" w:eastAsia="SimHei" w:hAnsi="Arial" w:cs="Arial"/>
          <w:sz w:val="20"/>
          <w:lang w:eastAsia="zh-CN"/>
        </w:rPr>
        <w:t xml:space="preserve"> Nikolaus Weiss </w:t>
      </w:r>
      <w:r w:rsidR="00AD3DCD" w:rsidRPr="00B05CD2">
        <w:rPr>
          <w:rFonts w:ascii="Arial" w:eastAsia="SimHei" w:hAnsi="Arial" w:cs="Arial"/>
          <w:sz w:val="20"/>
          <w:lang w:eastAsia="zh-CN"/>
        </w:rPr>
        <w:t>说道</w:t>
      </w:r>
      <w:r w:rsidR="00AD3DCD">
        <w:rPr>
          <w:rFonts w:ascii="Arial" w:eastAsia="SimHei" w:hAnsi="Arial" w:cs="Arial" w:hint="eastAsia"/>
          <w:sz w:val="20"/>
          <w:lang w:eastAsia="zh-CN"/>
        </w:rPr>
        <w:t>：</w:t>
      </w:r>
      <w:r w:rsidR="00BC6D3D" w:rsidRPr="00B05CD2">
        <w:rPr>
          <w:rFonts w:ascii="Arial" w:eastAsia="SimHei" w:hAnsi="Arial" w:cs="Arial"/>
          <w:sz w:val="20"/>
          <w:lang w:eastAsia="zh-CN"/>
        </w:rPr>
        <w:t>“</w:t>
      </w:r>
      <w:r w:rsidR="00BC6D3D" w:rsidRPr="00B05CD2">
        <w:rPr>
          <w:rFonts w:ascii="Arial" w:eastAsia="SimHei" w:hAnsi="Arial" w:cs="Arial"/>
          <w:sz w:val="20"/>
          <w:lang w:eastAsia="zh-CN"/>
        </w:rPr>
        <w:t>我们首次独立参展</w:t>
      </w:r>
      <w:r w:rsidR="00BC6D3D" w:rsidRPr="00B05CD2">
        <w:rPr>
          <w:rFonts w:ascii="Arial" w:eastAsia="SimHei" w:hAnsi="Arial" w:cs="Arial"/>
          <w:sz w:val="20"/>
          <w:lang w:eastAsia="zh-CN"/>
        </w:rPr>
        <w:t xml:space="preserve"> Interplas </w:t>
      </w:r>
      <w:r w:rsidR="00BC6D3D" w:rsidRPr="00B05CD2">
        <w:rPr>
          <w:rFonts w:ascii="Arial" w:eastAsia="SimHei" w:hAnsi="Arial" w:cs="Arial"/>
          <w:sz w:val="20"/>
          <w:lang w:eastAsia="zh-CN"/>
        </w:rPr>
        <w:t>展会，标志着我们在英国市场拓展的又一重要里程碑</w:t>
      </w:r>
      <w:r w:rsidR="00AD3DCD" w:rsidRPr="00B05CD2">
        <w:rPr>
          <w:rFonts w:ascii="Arial" w:eastAsia="SimHei" w:hAnsi="Arial" w:cs="Arial"/>
          <w:sz w:val="20"/>
          <w:lang w:eastAsia="zh-CN"/>
        </w:rPr>
        <w:t>”</w:t>
      </w:r>
      <w:r w:rsidR="00AD3DCD" w:rsidRPr="00B05CD2">
        <w:rPr>
          <w:rFonts w:ascii="Arial" w:eastAsia="SimHei" w:hAnsi="Arial" w:cs="Arial" w:hint="eastAsia"/>
          <w:sz w:val="20"/>
          <w:lang w:eastAsia="zh-CN"/>
        </w:rPr>
        <w:t xml:space="preserve"> </w:t>
      </w:r>
      <w:r w:rsidR="00AD3DCD" w:rsidRPr="00B05CD2">
        <w:rPr>
          <w:rFonts w:ascii="Arial" w:eastAsia="SimHei" w:hAnsi="Arial" w:cs="Arial" w:hint="eastAsia"/>
          <w:sz w:val="20"/>
          <w:lang w:eastAsia="zh-CN"/>
        </w:rPr>
        <w:t>。</w:t>
      </w:r>
      <w:r w:rsidR="00BC6D3D" w:rsidRPr="00B05CD2">
        <w:rPr>
          <w:rFonts w:ascii="Arial" w:eastAsia="SimHei" w:hAnsi="Arial" w:cs="Arial"/>
          <w:sz w:val="20"/>
          <w:lang w:eastAsia="zh-CN"/>
        </w:rPr>
        <w:t xml:space="preserve">“Interplas </w:t>
      </w:r>
      <w:r w:rsidR="00412F41">
        <w:rPr>
          <w:rFonts w:ascii="Arial" w:eastAsia="SimHei" w:hAnsi="Arial" w:cs="Arial" w:hint="eastAsia"/>
          <w:sz w:val="20"/>
          <w:lang w:eastAsia="zh-CN"/>
        </w:rPr>
        <w:t>展会</w:t>
      </w:r>
      <w:r w:rsidR="00BC6D3D" w:rsidRPr="00B05CD2">
        <w:rPr>
          <w:rFonts w:ascii="Arial" w:eastAsia="SimHei" w:hAnsi="Arial" w:cs="Arial"/>
          <w:sz w:val="20"/>
          <w:lang w:eastAsia="zh-CN"/>
        </w:rPr>
        <w:t>是一个关键平台，不仅能交流行业最新动态，还能了解产品和工艺的创新发展。同时，这次参展为我们提供了一个理想机会，吸引现有客户和潜在买家关注我们的</w:t>
      </w:r>
      <w:r w:rsidR="008D4705">
        <w:rPr>
          <w:rFonts w:ascii="Arial" w:eastAsia="SimHei" w:hAnsi="Arial" w:cs="Arial" w:hint="eastAsia"/>
          <w:sz w:val="20"/>
          <w:lang w:eastAsia="zh-CN"/>
        </w:rPr>
        <w:t>TPE</w:t>
      </w:r>
      <w:r w:rsidR="00BC6D3D" w:rsidRPr="00B05CD2">
        <w:rPr>
          <w:rFonts w:ascii="Arial" w:eastAsia="SimHei" w:hAnsi="Arial" w:cs="Arial"/>
          <w:sz w:val="20"/>
          <w:lang w:eastAsia="zh-CN"/>
        </w:rPr>
        <w:t>解决方案。对于那些因我们总部和生产基地位于德国而犹豫不决的公司，此次参展将简化他们接触我们全系列产品的途径。</w:t>
      </w:r>
      <w:r w:rsidR="00BC6D3D" w:rsidRPr="00B05CD2">
        <w:rPr>
          <w:rFonts w:ascii="Arial" w:eastAsia="SimHei" w:hAnsi="Arial" w:cs="Arial"/>
          <w:sz w:val="20"/>
          <w:lang w:eastAsia="zh-CN"/>
        </w:rPr>
        <w:t>”</w:t>
      </w:r>
    </w:p>
    <w:p w14:paraId="5A14A369" w14:textId="7D8C3567" w:rsidR="00DC4FA4" w:rsidRPr="00A00943" w:rsidRDefault="00E54A95" w:rsidP="00DC4FA4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lang w:eastAsia="zh-CN"/>
        </w:rPr>
      </w:pPr>
      <w:r>
        <w:rPr>
          <w:rFonts w:ascii="Arial" w:eastAsia="SimHei" w:hAnsi="Arial" w:cs="Arial" w:hint="eastAsia"/>
          <w:sz w:val="20"/>
          <w:lang w:eastAsia="zh-CN"/>
        </w:rPr>
        <w:lastRenderedPageBreak/>
        <w:t>作为热塑性弹性体（</w:t>
      </w:r>
      <w:r w:rsidR="00DC4FA4" w:rsidRPr="00A00943">
        <w:rPr>
          <w:rFonts w:ascii="Arial" w:eastAsia="SimHei" w:hAnsi="Arial" w:cs="Arial"/>
          <w:sz w:val="20"/>
          <w:lang w:eastAsia="zh-CN"/>
        </w:rPr>
        <w:t>TP</w:t>
      </w:r>
      <w:r>
        <w:rPr>
          <w:rFonts w:ascii="Arial" w:eastAsia="SimHei" w:hAnsi="Arial" w:cs="Arial" w:hint="eastAsia"/>
          <w:sz w:val="20"/>
          <w:lang w:eastAsia="zh-CN"/>
        </w:rPr>
        <w:t>E</w:t>
      </w:r>
      <w:r>
        <w:rPr>
          <w:rFonts w:ascii="Arial" w:eastAsia="SimHei" w:hAnsi="Arial" w:cs="Arial" w:hint="eastAsia"/>
          <w:sz w:val="20"/>
          <w:lang w:eastAsia="zh-CN"/>
        </w:rPr>
        <w:t>）</w:t>
      </w:r>
      <w:r w:rsidR="00DC4FA4" w:rsidRPr="00A00943">
        <w:rPr>
          <w:rFonts w:ascii="Arial" w:eastAsia="SimHei" w:hAnsi="Arial" w:cs="Arial"/>
          <w:sz w:val="20"/>
          <w:lang w:eastAsia="zh-CN"/>
        </w:rPr>
        <w:t>材料解决方案的</w:t>
      </w:r>
      <w:r w:rsidR="004A1681">
        <w:rPr>
          <w:rFonts w:ascii="Arial" w:eastAsia="SimHei" w:hAnsi="Arial" w:cs="Arial" w:hint="eastAsia"/>
          <w:sz w:val="20"/>
          <w:lang w:eastAsia="zh-CN"/>
        </w:rPr>
        <w:t>行业</w:t>
      </w:r>
      <w:r w:rsidR="00DC4FA4" w:rsidRPr="00A00943">
        <w:rPr>
          <w:rFonts w:ascii="Arial" w:eastAsia="SimHei" w:hAnsi="Arial" w:cs="Arial"/>
          <w:sz w:val="20"/>
          <w:lang w:eastAsia="zh-CN"/>
        </w:rPr>
        <w:t>专家，凯柏胶宝</w:t>
      </w:r>
      <w:r w:rsidR="00DC4FA4" w:rsidRPr="00D8680D">
        <w:rPr>
          <w:rFonts w:ascii="Calibri" w:eastAsia="SimHei" w:hAnsi="Calibri" w:cs="Calibri"/>
          <w:sz w:val="20"/>
          <w:lang w:eastAsia="zh-CN"/>
        </w:rPr>
        <w:t>®</w:t>
      </w:r>
      <w:r w:rsidR="00886C08">
        <w:rPr>
          <w:rFonts w:ascii="Arial" w:eastAsia="SimHei" w:hAnsi="Arial" w:cs="Arial" w:hint="eastAsia"/>
          <w:sz w:val="20"/>
          <w:lang w:eastAsia="zh-CN"/>
        </w:rPr>
        <w:t xml:space="preserve"> </w:t>
      </w:r>
      <w:r w:rsidR="00DC4FA4" w:rsidRPr="00A00943">
        <w:rPr>
          <w:rFonts w:ascii="Arial" w:eastAsia="SimHei" w:hAnsi="Arial" w:cs="Arial"/>
          <w:sz w:val="20"/>
          <w:lang w:eastAsia="zh-CN"/>
        </w:rPr>
        <w:t>的业务涉及多个行业领域。</w:t>
      </w:r>
      <w:r w:rsidR="00DC4FA4" w:rsidRPr="00A00943">
        <w:rPr>
          <w:rFonts w:ascii="Arial" w:eastAsia="SimHei" w:hAnsi="Arial" w:cs="Arial"/>
          <w:sz w:val="20"/>
          <w:lang w:eastAsia="zh-CN"/>
        </w:rPr>
        <w:t>“</w:t>
      </w:r>
      <w:r w:rsidR="00DC4FA4" w:rsidRPr="00A00943">
        <w:rPr>
          <w:rFonts w:ascii="Arial" w:eastAsia="SimHei" w:hAnsi="Arial" w:cs="Arial"/>
          <w:sz w:val="20"/>
          <w:lang w:eastAsia="zh-CN"/>
        </w:rPr>
        <w:t>除了为不同行业提供标准</w:t>
      </w:r>
      <w:r w:rsidR="003E2781">
        <w:rPr>
          <w:rFonts w:ascii="Arial" w:eastAsia="SimHei" w:hAnsi="Arial" w:cs="Arial" w:hint="eastAsia"/>
          <w:sz w:val="20"/>
          <w:lang w:eastAsia="zh-CN"/>
        </w:rPr>
        <w:t>的</w:t>
      </w:r>
      <w:r w:rsidR="003E2781">
        <w:rPr>
          <w:rFonts w:ascii="Arial" w:eastAsia="SimHei" w:hAnsi="Arial" w:cs="Arial" w:hint="eastAsia"/>
          <w:sz w:val="20"/>
          <w:lang w:eastAsia="zh-CN"/>
        </w:rPr>
        <w:t>TPE</w:t>
      </w:r>
      <w:r w:rsidR="00DC4FA4" w:rsidRPr="00A00943">
        <w:rPr>
          <w:rFonts w:ascii="Arial" w:eastAsia="SimHei" w:hAnsi="Arial" w:cs="Arial"/>
          <w:sz w:val="20"/>
          <w:lang w:eastAsia="zh-CN"/>
        </w:rPr>
        <w:t>解决方案外，我们还专注于定制</w:t>
      </w:r>
      <w:r w:rsidR="00882359">
        <w:rPr>
          <w:rFonts w:ascii="Arial" w:eastAsia="SimHei" w:hAnsi="Arial" w:cs="Arial" w:hint="eastAsia"/>
          <w:sz w:val="20"/>
          <w:lang w:eastAsia="zh-CN"/>
        </w:rPr>
        <w:t>化合物</w:t>
      </w:r>
      <w:r w:rsidR="00DC4FA4" w:rsidRPr="00A00943">
        <w:rPr>
          <w:rFonts w:ascii="Arial" w:eastAsia="SimHei" w:hAnsi="Arial" w:cs="Arial"/>
          <w:sz w:val="20"/>
          <w:lang w:eastAsia="zh-CN"/>
        </w:rPr>
        <w:t>的研发与创新，</w:t>
      </w:r>
      <w:r w:rsidR="00DC4FA4" w:rsidRPr="00A00943">
        <w:rPr>
          <w:rFonts w:ascii="Arial" w:eastAsia="SimHei" w:hAnsi="Arial" w:cs="Arial"/>
          <w:sz w:val="20"/>
          <w:lang w:eastAsia="zh-CN"/>
        </w:rPr>
        <w:t xml:space="preserve">” Nikolaus Weiss </w:t>
      </w:r>
      <w:r w:rsidR="00DC4FA4" w:rsidRPr="00A00943">
        <w:rPr>
          <w:rFonts w:ascii="Arial" w:eastAsia="SimHei" w:hAnsi="Arial" w:cs="Arial"/>
          <w:sz w:val="20"/>
          <w:lang w:eastAsia="zh-CN"/>
        </w:rPr>
        <w:t>解释道：</w:t>
      </w:r>
      <w:r w:rsidR="00DC4FA4" w:rsidRPr="00A00943">
        <w:rPr>
          <w:rFonts w:ascii="Arial" w:eastAsia="SimHei" w:hAnsi="Arial" w:cs="Arial"/>
          <w:sz w:val="20"/>
          <w:lang w:eastAsia="zh-CN"/>
        </w:rPr>
        <w:t>“</w:t>
      </w:r>
      <w:r w:rsidR="00DC4FA4" w:rsidRPr="00A00943">
        <w:rPr>
          <w:rFonts w:ascii="Arial" w:eastAsia="SimHei" w:hAnsi="Arial" w:cs="Arial"/>
          <w:sz w:val="20"/>
          <w:lang w:eastAsia="zh-CN"/>
        </w:rPr>
        <w:t>我们为汽车、消费品、工业和医疗</w:t>
      </w:r>
      <w:r w:rsidR="00886C08">
        <w:rPr>
          <w:rFonts w:ascii="Arial" w:eastAsia="SimHei" w:hAnsi="Arial" w:cs="Arial" w:hint="eastAsia"/>
          <w:sz w:val="20"/>
          <w:lang w:eastAsia="zh-CN"/>
        </w:rPr>
        <w:t>应用</w:t>
      </w:r>
      <w:r w:rsidR="00DC4FA4" w:rsidRPr="00A00943">
        <w:rPr>
          <w:rFonts w:ascii="Arial" w:eastAsia="SimHei" w:hAnsi="Arial" w:cs="Arial"/>
          <w:sz w:val="20"/>
          <w:lang w:eastAsia="zh-CN"/>
        </w:rPr>
        <w:t>等多个行业开发的解决方案，往往具有跨行业的广泛适用性。因此，</w:t>
      </w:r>
      <w:r w:rsidR="00886C08">
        <w:rPr>
          <w:rFonts w:ascii="Arial" w:eastAsia="SimHei" w:hAnsi="Arial" w:cs="Arial" w:hint="eastAsia"/>
          <w:sz w:val="20"/>
          <w:lang w:eastAsia="zh-CN"/>
        </w:rPr>
        <w:t>在展会上</w:t>
      </w:r>
      <w:r w:rsidR="00DC4FA4" w:rsidRPr="00A00943">
        <w:rPr>
          <w:rFonts w:ascii="Arial" w:eastAsia="SimHei" w:hAnsi="Arial" w:cs="Arial"/>
          <w:sz w:val="20"/>
          <w:lang w:eastAsia="zh-CN"/>
        </w:rPr>
        <w:t>展示我们完整的应用产品组合，帮助</w:t>
      </w:r>
      <w:r w:rsidR="00886C08">
        <w:rPr>
          <w:rFonts w:ascii="Arial" w:eastAsia="SimHei" w:hAnsi="Arial" w:cs="Arial" w:hint="eastAsia"/>
          <w:sz w:val="20"/>
          <w:lang w:eastAsia="zh-CN"/>
        </w:rPr>
        <w:t>现有</w:t>
      </w:r>
      <w:r w:rsidR="00DC4FA4" w:rsidRPr="00A00943">
        <w:rPr>
          <w:rFonts w:ascii="Arial" w:eastAsia="SimHei" w:hAnsi="Arial" w:cs="Arial"/>
          <w:sz w:val="20"/>
          <w:lang w:eastAsia="zh-CN"/>
        </w:rPr>
        <w:t>客户和潜在买家挑选最适合他们需求的解决方案，对我们而言</w:t>
      </w:r>
      <w:r w:rsidR="00886C08">
        <w:rPr>
          <w:rFonts w:ascii="Arial" w:eastAsia="SimHei" w:hAnsi="Arial" w:cs="Arial" w:hint="eastAsia"/>
          <w:sz w:val="20"/>
          <w:lang w:eastAsia="zh-CN"/>
        </w:rPr>
        <w:t>是</w:t>
      </w:r>
      <w:r w:rsidR="00DC4FA4" w:rsidRPr="00A00943">
        <w:rPr>
          <w:rFonts w:ascii="Arial" w:eastAsia="SimHei" w:hAnsi="Arial" w:cs="Arial"/>
          <w:sz w:val="20"/>
          <w:lang w:eastAsia="zh-CN"/>
        </w:rPr>
        <w:t>至关重要</w:t>
      </w:r>
      <w:r w:rsidR="00886C08">
        <w:rPr>
          <w:rFonts w:ascii="Arial" w:eastAsia="SimHei" w:hAnsi="Arial" w:cs="Arial" w:hint="eastAsia"/>
          <w:sz w:val="20"/>
          <w:lang w:eastAsia="zh-CN"/>
        </w:rPr>
        <w:t>的</w:t>
      </w:r>
      <w:r w:rsidR="00DC4FA4" w:rsidRPr="00A00943">
        <w:rPr>
          <w:rFonts w:ascii="Arial" w:eastAsia="SimHei" w:hAnsi="Arial" w:cs="Arial"/>
          <w:sz w:val="20"/>
          <w:lang w:eastAsia="zh-CN"/>
        </w:rPr>
        <w:t>。</w:t>
      </w:r>
      <w:r w:rsidR="00DC4FA4" w:rsidRPr="00A00943">
        <w:rPr>
          <w:rFonts w:ascii="Arial" w:eastAsia="SimHei" w:hAnsi="Arial" w:cs="Arial"/>
          <w:sz w:val="20"/>
          <w:lang w:eastAsia="zh-CN"/>
        </w:rPr>
        <w:t>”</w:t>
      </w:r>
    </w:p>
    <w:p w14:paraId="1A9A3CFA" w14:textId="1D7EA224" w:rsidR="00291883" w:rsidRPr="00B87708" w:rsidRDefault="00291883" w:rsidP="00BC4265">
      <w:pPr>
        <w:keepLines/>
        <w:spacing w:after="0" w:line="360" w:lineRule="auto"/>
        <w:ind w:right="1701"/>
        <w:jc w:val="both"/>
        <w:rPr>
          <w:rFonts w:ascii="Arial" w:eastAsia="SimSun" w:hAnsi="Arial"/>
          <w:sz w:val="20"/>
          <w:lang w:eastAsia="zh-CN"/>
        </w:rPr>
      </w:pPr>
    </w:p>
    <w:p w14:paraId="1A9D3E39" w14:textId="31848834" w:rsidR="00E93D5F" w:rsidRPr="00E93D5F" w:rsidRDefault="00E93D5F" w:rsidP="00E93D5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bCs/>
          <w:sz w:val="20"/>
          <w:lang w:eastAsia="zh-CN"/>
        </w:rPr>
      </w:pPr>
      <w:r w:rsidRPr="00E93D5F">
        <w:rPr>
          <w:rFonts w:ascii="Arial" w:eastAsia="SimHei" w:hAnsi="Arial" w:cs="Arial"/>
          <w:b/>
          <w:bCs/>
          <w:sz w:val="20"/>
          <w:lang w:eastAsia="zh-CN"/>
        </w:rPr>
        <w:t>回收</w:t>
      </w:r>
      <w:r w:rsidR="00886C08">
        <w:rPr>
          <w:rFonts w:ascii="Arial" w:eastAsia="SimHei" w:hAnsi="Arial" w:cs="Arial" w:hint="eastAsia"/>
          <w:b/>
          <w:bCs/>
          <w:sz w:val="20"/>
          <w:lang w:eastAsia="zh-CN"/>
        </w:rPr>
        <w:t>成分</w:t>
      </w:r>
      <w:r w:rsidRPr="00E93D5F">
        <w:rPr>
          <w:rFonts w:ascii="Arial" w:eastAsia="SimHei" w:hAnsi="Arial" w:cs="Arial"/>
          <w:b/>
          <w:bCs/>
          <w:sz w:val="20"/>
          <w:lang w:eastAsia="zh-CN"/>
        </w:rPr>
        <w:t>TPE</w:t>
      </w:r>
      <w:r w:rsidRPr="00E93D5F">
        <w:rPr>
          <w:rFonts w:ascii="Arial" w:eastAsia="SimHei" w:hAnsi="Arial" w:cs="Arial"/>
          <w:b/>
          <w:bCs/>
          <w:sz w:val="20"/>
          <w:lang w:eastAsia="zh-CN"/>
        </w:rPr>
        <w:t>及</w:t>
      </w:r>
      <w:r w:rsidRPr="00E93D5F">
        <w:rPr>
          <w:rFonts w:ascii="Arial" w:eastAsia="SimHei" w:hAnsi="Arial" w:cs="Arial"/>
          <w:b/>
          <w:bCs/>
          <w:sz w:val="20"/>
          <w:lang w:eastAsia="zh-CN"/>
        </w:rPr>
        <w:t>FR3</w:t>
      </w:r>
      <w:r w:rsidRPr="00E93D5F">
        <w:rPr>
          <w:rFonts w:ascii="Arial" w:eastAsia="SimHei" w:hAnsi="Arial" w:cs="Arial"/>
          <w:b/>
          <w:bCs/>
          <w:sz w:val="20"/>
          <w:lang w:eastAsia="zh-CN"/>
        </w:rPr>
        <w:t>系列展示</w:t>
      </w:r>
    </w:p>
    <w:p w14:paraId="4E778C5D" w14:textId="4B29904C" w:rsidR="00E93D5F" w:rsidRPr="00E93D5F" w:rsidRDefault="00E93D5F" w:rsidP="00E93D5F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lang w:eastAsia="zh-CN"/>
        </w:rPr>
      </w:pPr>
      <w:r w:rsidRPr="00E93D5F">
        <w:rPr>
          <w:rFonts w:ascii="Arial" w:eastAsia="SimHei" w:hAnsi="Arial" w:cs="Arial"/>
          <w:sz w:val="20"/>
          <w:lang w:eastAsia="zh-CN"/>
        </w:rPr>
        <w:t>除了展示自有产品系列，</w:t>
      </w:r>
      <w:r w:rsidRPr="00B05CD2">
        <w:rPr>
          <w:rFonts w:ascii="Arial" w:eastAsia="SimHei" w:hAnsi="Arial" w:cs="Arial"/>
          <w:sz w:val="20"/>
          <w:szCs w:val="20"/>
          <w:lang w:eastAsia="zh-CN"/>
        </w:rPr>
        <w:t>KRAIBURG TPE UK Ltd.</w:t>
      </w:r>
      <w:r w:rsidRPr="00E93D5F">
        <w:rPr>
          <w:rFonts w:ascii="Arial" w:eastAsia="SimHei" w:hAnsi="Arial" w:cs="Arial"/>
          <w:sz w:val="20"/>
          <w:lang w:eastAsia="zh-CN"/>
        </w:rPr>
        <w:t>还将在展会期间重点推出两个亮点。其中之一是面向汽车市场的</w:t>
      </w:r>
      <w:r w:rsidR="00886C08">
        <w:rPr>
          <w:rFonts w:ascii="Arial" w:eastAsia="SimHei" w:hAnsi="Arial" w:cs="Arial" w:hint="eastAsia"/>
          <w:sz w:val="20"/>
          <w:lang w:eastAsia="zh-CN"/>
        </w:rPr>
        <w:t>含</w:t>
      </w:r>
      <w:r w:rsidRPr="00E93D5F">
        <w:rPr>
          <w:rFonts w:ascii="Arial" w:eastAsia="SimHei" w:hAnsi="Arial" w:cs="Arial"/>
          <w:sz w:val="20"/>
          <w:lang w:eastAsia="zh-CN"/>
        </w:rPr>
        <w:t>回收</w:t>
      </w:r>
      <w:r w:rsidR="00886C08">
        <w:rPr>
          <w:rFonts w:ascii="Arial" w:eastAsia="SimHei" w:hAnsi="Arial" w:cs="Arial" w:hint="eastAsia"/>
          <w:sz w:val="20"/>
          <w:lang w:eastAsia="zh-CN"/>
        </w:rPr>
        <w:t>成分</w:t>
      </w:r>
      <w:r w:rsidRPr="00E93D5F">
        <w:rPr>
          <w:rFonts w:ascii="Arial" w:eastAsia="SimHei" w:hAnsi="Arial" w:cs="Arial"/>
          <w:sz w:val="20"/>
          <w:lang w:eastAsia="zh-CN"/>
        </w:rPr>
        <w:t>产品系列，该系列结合了高达</w:t>
      </w:r>
      <w:r w:rsidRPr="00E93D5F">
        <w:rPr>
          <w:rFonts w:ascii="Arial" w:eastAsia="SimHei" w:hAnsi="Arial" w:cs="Arial"/>
          <w:sz w:val="20"/>
          <w:lang w:eastAsia="zh-CN"/>
        </w:rPr>
        <w:t>77%</w:t>
      </w:r>
      <w:r w:rsidRPr="00E93D5F">
        <w:rPr>
          <w:rFonts w:ascii="Arial" w:eastAsia="SimHei" w:hAnsi="Arial" w:cs="Arial"/>
          <w:sz w:val="20"/>
          <w:lang w:eastAsia="zh-CN"/>
        </w:rPr>
        <w:t>的回收成分。</w:t>
      </w:r>
      <w:r w:rsidRPr="00B87708">
        <w:rPr>
          <w:rFonts w:ascii="Arial" w:eastAsia="SimHei" w:hAnsi="Arial" w:cs="Arial"/>
          <w:sz w:val="20"/>
          <w:lang w:eastAsia="zh-CN"/>
        </w:rPr>
        <w:t>这些</w:t>
      </w:r>
      <w:r w:rsidR="00886C08">
        <w:rPr>
          <w:rFonts w:ascii="Arial" w:eastAsia="SimHei" w:hAnsi="Arial" w:cs="Arial" w:hint="eastAsia"/>
          <w:sz w:val="20"/>
          <w:lang w:eastAsia="zh-CN"/>
        </w:rPr>
        <w:t>含</w:t>
      </w:r>
      <w:r w:rsidRPr="00E55291">
        <w:rPr>
          <w:rFonts w:ascii="Arial" w:eastAsia="SimHei" w:hAnsi="Arial" w:cs="Arial"/>
          <w:b/>
          <w:bCs/>
          <w:sz w:val="20"/>
          <w:lang w:eastAsia="zh-CN"/>
        </w:rPr>
        <w:t>回收</w:t>
      </w:r>
      <w:r w:rsidR="00886C08">
        <w:rPr>
          <w:rFonts w:ascii="Arial" w:eastAsia="SimHei" w:hAnsi="Arial" w:cs="Arial" w:hint="eastAsia"/>
          <w:b/>
          <w:bCs/>
          <w:sz w:val="20"/>
          <w:lang w:eastAsia="zh-CN"/>
        </w:rPr>
        <w:t>成分的</w:t>
      </w:r>
      <w:r w:rsidRPr="00E55291">
        <w:rPr>
          <w:rFonts w:ascii="Arial" w:eastAsia="SimHei" w:hAnsi="Arial" w:cs="Arial"/>
          <w:b/>
          <w:bCs/>
          <w:sz w:val="20"/>
          <w:lang w:eastAsia="zh-CN"/>
        </w:rPr>
        <w:t>TPE</w:t>
      </w:r>
      <w:r w:rsidRPr="00E93D5F">
        <w:rPr>
          <w:rFonts w:ascii="Arial" w:eastAsia="SimHei" w:hAnsi="Arial" w:cs="Arial"/>
          <w:sz w:val="20"/>
          <w:lang w:eastAsia="zh-CN"/>
        </w:rPr>
        <w:t xml:space="preserve"> </w:t>
      </w:r>
      <w:r w:rsidRPr="00E93D5F">
        <w:rPr>
          <w:rFonts w:ascii="Arial" w:eastAsia="SimHei" w:hAnsi="Arial" w:cs="Arial"/>
          <w:sz w:val="20"/>
          <w:lang w:eastAsia="zh-CN"/>
        </w:rPr>
        <w:t>专为汽车行业量身定制，涵盖</w:t>
      </w:r>
      <w:r w:rsidR="00E55291">
        <w:rPr>
          <w:rFonts w:ascii="Arial" w:eastAsia="SimHei" w:hAnsi="Arial" w:cs="Arial" w:hint="eastAsia"/>
          <w:sz w:val="20"/>
          <w:lang w:eastAsia="zh-CN"/>
        </w:rPr>
        <w:t>的</w:t>
      </w:r>
      <w:r w:rsidR="00E55291" w:rsidRPr="00E93D5F">
        <w:rPr>
          <w:rFonts w:ascii="Arial" w:eastAsia="SimHei" w:hAnsi="Arial" w:cs="Arial"/>
          <w:sz w:val="20"/>
          <w:lang w:eastAsia="zh-CN"/>
        </w:rPr>
        <w:t>硬度范围</w:t>
      </w:r>
      <w:r w:rsidRPr="00E93D5F">
        <w:rPr>
          <w:rFonts w:ascii="Arial" w:eastAsia="SimHei" w:hAnsi="Arial" w:cs="Arial"/>
          <w:sz w:val="20"/>
          <w:lang w:eastAsia="zh-CN"/>
        </w:rPr>
        <w:t>从</w:t>
      </w:r>
      <w:r w:rsidR="00E55291">
        <w:rPr>
          <w:rFonts w:ascii="Arial" w:eastAsia="SimHei" w:hAnsi="Arial" w:cs="Arial" w:hint="eastAsia"/>
          <w:sz w:val="20"/>
          <w:lang w:eastAsia="zh-CN"/>
        </w:rPr>
        <w:t>邵氏</w:t>
      </w:r>
      <w:r w:rsidR="00E55291">
        <w:rPr>
          <w:rFonts w:ascii="Arial" w:eastAsia="SimHei" w:hAnsi="Arial" w:cs="Arial" w:hint="eastAsia"/>
          <w:sz w:val="20"/>
          <w:lang w:eastAsia="zh-CN"/>
        </w:rPr>
        <w:t xml:space="preserve">A </w:t>
      </w:r>
      <w:r w:rsidRPr="00E93D5F">
        <w:rPr>
          <w:rFonts w:ascii="Arial" w:eastAsia="SimHei" w:hAnsi="Arial" w:cs="Arial"/>
          <w:sz w:val="20"/>
          <w:lang w:eastAsia="zh-CN"/>
        </w:rPr>
        <w:t>20</w:t>
      </w:r>
      <w:r w:rsidRPr="00E93D5F">
        <w:rPr>
          <w:rFonts w:ascii="Arial" w:eastAsia="SimHei" w:hAnsi="Arial" w:cs="Arial"/>
          <w:sz w:val="20"/>
          <w:lang w:eastAsia="zh-CN"/>
        </w:rPr>
        <w:t>到</w:t>
      </w:r>
      <w:r w:rsidRPr="00E93D5F">
        <w:rPr>
          <w:rFonts w:ascii="Arial" w:eastAsia="SimHei" w:hAnsi="Arial" w:cs="Arial"/>
          <w:sz w:val="20"/>
          <w:lang w:eastAsia="zh-CN"/>
        </w:rPr>
        <w:t>9</w:t>
      </w:r>
      <w:r w:rsidR="00E55291">
        <w:rPr>
          <w:rFonts w:ascii="Arial" w:eastAsia="SimHei" w:hAnsi="Arial" w:cs="Arial" w:hint="eastAsia"/>
          <w:sz w:val="20"/>
          <w:lang w:eastAsia="zh-CN"/>
        </w:rPr>
        <w:t>5</w:t>
      </w:r>
      <w:r w:rsidRPr="00E93D5F">
        <w:rPr>
          <w:rFonts w:ascii="Arial" w:eastAsia="SimHei" w:hAnsi="Arial" w:cs="Arial"/>
          <w:sz w:val="20"/>
          <w:lang w:eastAsia="zh-CN"/>
        </w:rPr>
        <w:t>，广泛应用于汽车内外饰件及动力系统等多个领域。</w:t>
      </w:r>
    </w:p>
    <w:p w14:paraId="34EFCA13" w14:textId="77777777" w:rsidR="00F233C4" w:rsidRDefault="00F233C4" w:rsidP="00BC4265">
      <w:pPr>
        <w:keepLines/>
        <w:spacing w:after="0" w:line="360" w:lineRule="auto"/>
        <w:ind w:right="1701"/>
        <w:jc w:val="both"/>
        <w:rPr>
          <w:rFonts w:ascii="Arial" w:hAnsi="Arial"/>
          <w:sz w:val="20"/>
          <w:lang w:eastAsia="zh-CN"/>
        </w:rPr>
      </w:pPr>
    </w:p>
    <w:p w14:paraId="4D9441D4" w14:textId="2326C62D" w:rsidR="00D64B25" w:rsidRPr="0006798B" w:rsidRDefault="0006798B" w:rsidP="0006798B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lang w:eastAsia="zh-CN"/>
        </w:rPr>
      </w:pPr>
      <w:r>
        <w:rPr>
          <w:rFonts w:ascii="Arial" w:eastAsia="SimHei" w:hAnsi="Arial" w:cs="Arial" w:hint="eastAsia"/>
          <w:sz w:val="20"/>
          <w:lang w:eastAsia="zh-CN"/>
        </w:rPr>
        <w:t>凯柏胶宝</w:t>
      </w:r>
      <w:r w:rsidRPr="0006798B">
        <w:rPr>
          <w:rFonts w:ascii="Calibri" w:eastAsia="SimHei" w:hAnsi="Calibri" w:cs="Calibri"/>
          <w:sz w:val="20"/>
          <w:lang w:eastAsia="zh-CN"/>
        </w:rPr>
        <w:t>®</w:t>
      </w:r>
      <w:r w:rsidR="00981536">
        <w:rPr>
          <w:rFonts w:ascii="Arial" w:eastAsia="SimHei" w:hAnsi="Arial" w:cs="Arial" w:hint="eastAsia"/>
          <w:sz w:val="20"/>
          <w:lang w:eastAsia="zh-CN"/>
        </w:rPr>
        <w:t xml:space="preserve"> </w:t>
      </w:r>
      <w:r w:rsidRPr="0006798B">
        <w:rPr>
          <w:rFonts w:ascii="Arial" w:eastAsia="SimHei" w:hAnsi="Arial" w:cs="Arial"/>
          <w:sz w:val="20"/>
          <w:lang w:eastAsia="zh-CN"/>
        </w:rPr>
        <w:t>在展会上的第二大亮点是全新的</w:t>
      </w:r>
      <w:r w:rsidRPr="0006798B">
        <w:rPr>
          <w:rFonts w:ascii="Arial" w:eastAsia="SimHei" w:hAnsi="Arial" w:cs="Arial"/>
          <w:sz w:val="20"/>
          <w:lang w:eastAsia="zh-CN"/>
        </w:rPr>
        <w:t xml:space="preserve"> </w:t>
      </w:r>
      <w:r w:rsidRPr="0006798B">
        <w:rPr>
          <w:rFonts w:ascii="Arial" w:eastAsia="SimHei" w:hAnsi="Arial" w:cs="Arial"/>
          <w:b/>
          <w:bCs/>
          <w:sz w:val="20"/>
          <w:lang w:eastAsia="zh-CN"/>
        </w:rPr>
        <w:t xml:space="preserve">FR3 </w:t>
      </w:r>
      <w:r w:rsidRPr="0006798B">
        <w:rPr>
          <w:rFonts w:ascii="Arial" w:eastAsia="SimHei" w:hAnsi="Arial" w:cs="Arial"/>
          <w:b/>
          <w:bCs/>
          <w:sz w:val="20"/>
          <w:lang w:eastAsia="zh-CN"/>
        </w:rPr>
        <w:t>系列</w:t>
      </w:r>
      <w:r w:rsidRPr="0006798B">
        <w:rPr>
          <w:rFonts w:ascii="Arial" w:eastAsia="SimHei" w:hAnsi="Arial" w:cs="Arial"/>
          <w:sz w:val="20"/>
          <w:lang w:eastAsia="zh-CN"/>
        </w:rPr>
        <w:t>。这些</w:t>
      </w:r>
      <w:r w:rsidR="00035303">
        <w:rPr>
          <w:rFonts w:ascii="Arial" w:eastAsia="SimHei" w:hAnsi="Arial" w:cs="Arial" w:hint="eastAsia"/>
          <w:sz w:val="20"/>
          <w:lang w:eastAsia="zh-CN"/>
        </w:rPr>
        <w:t>化合物</w:t>
      </w:r>
      <w:r w:rsidRPr="0006798B">
        <w:rPr>
          <w:rFonts w:ascii="Arial" w:eastAsia="SimHei" w:hAnsi="Arial" w:cs="Arial"/>
          <w:sz w:val="20"/>
          <w:lang w:eastAsia="zh-CN"/>
        </w:rPr>
        <w:t>符合严格的消防安全标准，例如</w:t>
      </w:r>
      <w:r w:rsidRPr="0006798B">
        <w:rPr>
          <w:rFonts w:ascii="Arial" w:eastAsia="SimHei" w:hAnsi="Arial" w:cs="Arial"/>
          <w:sz w:val="20"/>
          <w:lang w:eastAsia="zh-CN"/>
        </w:rPr>
        <w:t xml:space="preserve"> EN 45545-2 </w:t>
      </w:r>
      <w:r w:rsidRPr="0006798B">
        <w:rPr>
          <w:rFonts w:ascii="Arial" w:eastAsia="SimHei" w:hAnsi="Arial" w:cs="Arial"/>
          <w:sz w:val="20"/>
          <w:lang w:eastAsia="zh-CN"/>
        </w:rPr>
        <w:t>欧洲铁路消防安全标准，确保其在特定应用中的高安全性。</w:t>
      </w:r>
      <w:r w:rsidR="00886C08" w:rsidRPr="00886C08">
        <w:rPr>
          <w:rFonts w:ascii="Arial" w:eastAsia="SimHei" w:hAnsi="Arial" w:cs="Arial" w:hint="eastAsia"/>
          <w:sz w:val="20"/>
          <w:lang w:eastAsia="zh-CN"/>
        </w:rPr>
        <w:t>除了卓越的防火性能，</w:t>
      </w:r>
      <w:r w:rsidR="00886C08" w:rsidRPr="00886C08">
        <w:rPr>
          <w:rFonts w:ascii="Arial" w:eastAsia="SimHei" w:hAnsi="Arial" w:cs="Arial"/>
          <w:sz w:val="20"/>
          <w:lang w:eastAsia="zh-CN"/>
        </w:rPr>
        <w:t xml:space="preserve">FR3 </w:t>
      </w:r>
      <w:r w:rsidR="00886C08" w:rsidRPr="00886C08">
        <w:rPr>
          <w:rFonts w:ascii="Arial" w:eastAsia="SimHei" w:hAnsi="Arial" w:cs="Arial" w:hint="eastAsia"/>
          <w:sz w:val="20"/>
          <w:lang w:eastAsia="zh-CN"/>
        </w:rPr>
        <w:t>系列</w:t>
      </w:r>
      <w:r w:rsidR="00886C08" w:rsidRPr="00886C08">
        <w:rPr>
          <w:rFonts w:ascii="Arial" w:eastAsia="SimHei" w:hAnsi="Arial" w:cs="Arial"/>
          <w:sz w:val="20"/>
          <w:lang w:eastAsia="zh-CN"/>
        </w:rPr>
        <w:t xml:space="preserve"> TPE </w:t>
      </w:r>
      <w:r w:rsidR="00886C08" w:rsidRPr="00886C08">
        <w:rPr>
          <w:rFonts w:ascii="Arial" w:eastAsia="SimHei" w:hAnsi="Arial" w:cs="Arial" w:hint="eastAsia"/>
          <w:sz w:val="20"/>
          <w:lang w:eastAsia="zh-CN"/>
        </w:rPr>
        <w:t>还拥有其他独特的材料特性，使其特别适用于安全要求极高的环境。其中包括显著优化的压缩变形值，适用于无卤且阻燃的</w:t>
      </w:r>
      <w:r w:rsidR="00886C08" w:rsidRPr="00886C08">
        <w:rPr>
          <w:rFonts w:ascii="Arial" w:eastAsia="SimHei" w:hAnsi="Arial" w:cs="Arial"/>
          <w:sz w:val="20"/>
          <w:lang w:eastAsia="zh-CN"/>
        </w:rPr>
        <w:t xml:space="preserve"> TPE </w:t>
      </w:r>
      <w:r w:rsidR="00886C08" w:rsidRPr="00886C08">
        <w:rPr>
          <w:rFonts w:ascii="Arial" w:eastAsia="SimHei" w:hAnsi="Arial" w:cs="Arial" w:hint="eastAsia"/>
          <w:sz w:val="20"/>
          <w:lang w:eastAsia="zh-CN"/>
        </w:rPr>
        <w:t>材料。</w:t>
      </w:r>
    </w:p>
    <w:p w14:paraId="61E0F4A4" w14:textId="6F3D5C4D" w:rsidR="00D466B4" w:rsidRDefault="00D466B4" w:rsidP="00BC4265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>
        <w:rPr>
          <w:noProof/>
        </w:rPr>
        <w:drawing>
          <wp:inline distT="0" distB="0" distL="0" distR="0" wp14:anchorId="200AEF35" wp14:editId="38A8DE42">
            <wp:extent cx="3514725" cy="2343150"/>
            <wp:effectExtent l="0" t="0" r="952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11B19" w14:textId="363BE2A5" w:rsidR="00206896" w:rsidRPr="00672C51" w:rsidRDefault="00F200AE" w:rsidP="00BC4265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72C51">
        <w:rPr>
          <w:rFonts w:ascii="Arial" w:eastAsia="SimHei" w:hAnsi="Arial" w:cs="Arial"/>
          <w:b/>
          <w:bCs/>
          <w:sz w:val="20"/>
          <w:szCs w:val="20"/>
          <w:lang w:eastAsia="zh-CN"/>
        </w:rPr>
        <w:lastRenderedPageBreak/>
        <w:t>图</w:t>
      </w:r>
      <w:r w:rsidRPr="00672C51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1</w:t>
      </w:r>
      <w:r w:rsidRPr="00672C51">
        <w:rPr>
          <w:rFonts w:ascii="Arial" w:eastAsia="SimHei" w:hAnsi="Arial" w:cs="Arial"/>
          <w:b/>
          <w:bCs/>
          <w:sz w:val="20"/>
          <w:szCs w:val="20"/>
          <w:lang w:eastAsia="zh-CN"/>
        </w:rPr>
        <w:t>：</w:t>
      </w:r>
      <w:r w:rsidRPr="00672C51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凯柏胶宝</w:t>
      </w:r>
      <w:r w:rsidRPr="00672C51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="004F058D" w:rsidRPr="00672C51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 xml:space="preserve"> </w:t>
      </w:r>
      <w:r w:rsidRPr="00672C51">
        <w:rPr>
          <w:rFonts w:ascii="Arial" w:eastAsia="SimHei" w:hAnsi="Arial" w:cs="Arial"/>
          <w:b/>
          <w:bCs/>
          <w:sz w:val="20"/>
          <w:szCs w:val="20"/>
          <w:lang w:eastAsia="zh-CN"/>
        </w:rPr>
        <w:t>将首次以自有品牌参加</w:t>
      </w:r>
      <w:r w:rsidRPr="00672C51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Interplas 2026 </w:t>
      </w:r>
      <w:r w:rsidRPr="00672C51">
        <w:rPr>
          <w:rFonts w:ascii="Arial" w:eastAsia="SimHei" w:hAnsi="Arial" w:cs="Arial"/>
          <w:b/>
          <w:bCs/>
          <w:sz w:val="20"/>
          <w:szCs w:val="20"/>
          <w:lang w:eastAsia="zh-CN"/>
        </w:rPr>
        <w:t>展会（来源</w:t>
      </w:r>
      <w:r w:rsidRPr="00672C51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：凯柏胶宝</w:t>
      </w:r>
      <w:r w:rsidRPr="00672C51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Pr="00672C51">
        <w:rPr>
          <w:rFonts w:ascii="Arial" w:eastAsia="SimHei" w:hAnsi="Arial" w:cs="Arial"/>
          <w:b/>
          <w:bCs/>
          <w:sz w:val="20"/>
          <w:szCs w:val="20"/>
          <w:lang w:eastAsia="zh-CN"/>
        </w:rPr>
        <w:t>）</w:t>
      </w:r>
    </w:p>
    <w:p w14:paraId="0D87040D" w14:textId="77777777" w:rsidR="00206896" w:rsidRDefault="00206896" w:rsidP="00BC4265">
      <w:pPr>
        <w:keepLines/>
        <w:spacing w:after="0" w:line="360" w:lineRule="auto"/>
        <w:ind w:right="1701"/>
        <w:jc w:val="both"/>
        <w:rPr>
          <w:rFonts w:ascii="Arial" w:hAnsi="Arial"/>
          <w:lang w:eastAsia="zh-CN"/>
        </w:rPr>
      </w:pPr>
    </w:p>
    <w:p w14:paraId="622D0D83" w14:textId="7318AEB6" w:rsidR="00DC3BD9" w:rsidRPr="00BF2473" w:rsidRDefault="00A9036A" w:rsidP="00DC3BD9">
      <w:pPr>
        <w:rPr>
          <w:rFonts w:ascii="Arial" w:hAnsi="Arial" w:cs="Arial"/>
          <w:bCs/>
          <w:color w:val="000000"/>
          <w:sz w:val="21"/>
          <w:szCs w:val="21"/>
          <w:lang w:eastAsia="zh-CN"/>
        </w:rPr>
      </w:pPr>
      <w:r w:rsidRPr="00D57B8A">
        <w:rPr>
          <w:rFonts w:ascii="SimHei" w:eastAsia="SimHei" w:hAnsi="SimHei" w:cs="Times New Roman" w:hint="eastAsia"/>
          <w:b/>
          <w:sz w:val="20"/>
          <w:szCs w:val="20"/>
          <w:lang w:eastAsia="zh-CN"/>
        </w:rPr>
        <w:t>媒体联系人信息：</w:t>
      </w:r>
      <w:r w:rsidR="00DC3BD9">
        <w:rPr>
          <w:rFonts w:ascii="Arial" w:hAnsi="Arial"/>
          <w:b/>
          <w:noProof/>
          <w:color w:val="000000"/>
          <w:sz w:val="21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EDFAA7" w14:textId="0A32B704" w:rsidR="00206896" w:rsidRPr="0000642C" w:rsidRDefault="0000642C" w:rsidP="00DC3BD9">
      <w:pPr>
        <w:rPr>
          <w:rFonts w:ascii="SimHei" w:eastAsia="SimHei" w:hAnsi="SimHei"/>
          <w:bCs/>
          <w:sz w:val="20"/>
          <w:szCs w:val="20"/>
          <w:lang w:eastAsia="zh-CN"/>
        </w:rPr>
      </w:pPr>
      <w:hyperlink r:id="rId14" w:history="1">
        <w:r w:rsidRPr="00D57B8A">
          <w:rPr>
            <w:rStyle w:val="Hyperlink"/>
            <w:rFonts w:ascii="SimHei" w:eastAsia="SimHei" w:hAnsi="SimHei" w:hint="eastAsia"/>
            <w:sz w:val="20"/>
            <w:szCs w:val="20"/>
            <w:lang w:eastAsia="zh-CN"/>
          </w:rPr>
          <w:t>下</w:t>
        </w:r>
        <w:r w:rsidRPr="00D57B8A">
          <w:rPr>
            <w:rStyle w:val="Hyperlink"/>
            <w:rFonts w:ascii="SimHei" w:eastAsia="SimHei" w:hAnsi="SimHei" w:cs="Microsoft YaHei" w:hint="eastAsia"/>
            <w:sz w:val="20"/>
            <w:szCs w:val="20"/>
            <w:lang w:eastAsia="zh-CN"/>
          </w:rPr>
          <w:t>载</w:t>
        </w:r>
        <w:r w:rsidRPr="00D57B8A">
          <w:rPr>
            <w:rStyle w:val="Hyperlink"/>
            <w:rFonts w:ascii="SimHei" w:eastAsia="SimHei" w:hAnsi="SimHei" w:cs="MS Mincho" w:hint="eastAsia"/>
            <w:sz w:val="20"/>
            <w:szCs w:val="20"/>
            <w:lang w:eastAsia="zh-CN"/>
          </w:rPr>
          <w:t>高清</w:t>
        </w:r>
        <w:r w:rsidRPr="00D57B8A">
          <w:rPr>
            <w:rStyle w:val="Hyperlink"/>
            <w:rFonts w:ascii="SimHei" w:eastAsia="SimHei" w:hAnsi="SimHei" w:cs="Microsoft YaHei" w:hint="eastAsia"/>
            <w:sz w:val="20"/>
            <w:szCs w:val="20"/>
            <w:lang w:eastAsia="zh-CN"/>
          </w:rPr>
          <w:t>图</w:t>
        </w:r>
        <w:r w:rsidRPr="00D57B8A">
          <w:rPr>
            <w:rStyle w:val="Hyperlink"/>
            <w:rFonts w:ascii="SimHei" w:eastAsia="SimHei" w:hAnsi="SimHei" w:cs="MS Mincho" w:hint="eastAsia"/>
            <w:sz w:val="20"/>
            <w:szCs w:val="20"/>
            <w:lang w:eastAsia="zh-CN"/>
          </w:rPr>
          <w:t>片</w:t>
        </w:r>
      </w:hyperlink>
    </w:p>
    <w:p w14:paraId="25A13C72" w14:textId="77777777" w:rsidR="00206896" w:rsidRDefault="00206896" w:rsidP="00DC3BD9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</w:p>
    <w:p w14:paraId="6987CD48" w14:textId="77777777" w:rsidR="00AF7445" w:rsidRPr="00D57B8A" w:rsidRDefault="00AF7445" w:rsidP="00AF7445">
      <w:pPr>
        <w:ind w:right="1559"/>
        <w:rPr>
          <w:rFonts w:ascii="SimHei" w:eastAsia="SimHei" w:hAnsi="SimHei" w:cs="Arial"/>
          <w:b/>
          <w:sz w:val="20"/>
          <w:szCs w:val="20"/>
          <w:lang w:eastAsia="zh-CN"/>
        </w:rPr>
      </w:pPr>
      <w:r w:rsidRPr="00D57B8A">
        <w:rPr>
          <w:rFonts w:ascii="SimHei" w:eastAsia="SimHei" w:hAnsi="SimHei" w:cs="Times New Roman" w:hint="eastAsia"/>
          <w:b/>
          <w:sz w:val="20"/>
          <w:szCs w:val="20"/>
          <w:lang w:eastAsia="zh-CN"/>
        </w:rPr>
        <w:t>连接社交媒体：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52F03C8E" w:rsidR="00DC3BD9" w:rsidRDefault="00206896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br w:type="page"/>
            </w: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58536EA7" wp14:editId="74FE2A7B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AFABC59" w:rsidR="00DC3BD9" w:rsidRDefault="00DC3BD9" w:rsidP="00DC3BD9">
      <w:pPr>
        <w:rPr>
          <w:rFonts w:ascii="Arial" w:hAnsi="Arial" w:cs="Arial"/>
          <w:b/>
          <w:color w:val="000000"/>
          <w:sz w:val="21"/>
          <w:szCs w:val="21"/>
        </w:rPr>
      </w:pPr>
    </w:p>
    <w:p w14:paraId="2E1E6D08" w14:textId="1EFD42F3" w:rsidR="00497F5F" w:rsidRPr="00B92B69" w:rsidRDefault="00497F5F" w:rsidP="00497F5F">
      <w:pPr>
        <w:rPr>
          <w:rFonts w:ascii="Arial" w:hAnsi="Arial"/>
          <w:b/>
          <w:sz w:val="20"/>
        </w:rPr>
      </w:pPr>
      <w:r w:rsidRPr="00D57B8A">
        <w:rPr>
          <w:rFonts w:ascii="SimHei" w:eastAsia="SimHei" w:hAnsi="SimHei" w:cs="Arial" w:hint="eastAsia"/>
          <w:b/>
          <w:bCs/>
          <w:sz w:val="20"/>
          <w:szCs w:val="20"/>
          <w:lang w:eastAsia="zh-CN"/>
        </w:rPr>
        <w:t>关于</w:t>
      </w:r>
      <w:r w:rsidRPr="00D57B8A">
        <w:rPr>
          <w:rFonts w:ascii="SimHei" w:eastAsia="SimHei" w:hAnsi="SimHei" w:cs="Microsoft YaHei" w:hint="eastAsia"/>
          <w:b/>
          <w:bCs/>
          <w:sz w:val="20"/>
          <w:szCs w:val="20"/>
          <w:lang w:eastAsia="zh-CN"/>
        </w:rPr>
        <w:t>凯柏胶宝</w:t>
      </w:r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</w:p>
    <w:p w14:paraId="6049A3E8" w14:textId="77777777" w:rsidR="00497F5F" w:rsidRPr="00D57B8A" w:rsidRDefault="00497F5F" w:rsidP="00497F5F">
      <w:pPr>
        <w:spacing w:line="360" w:lineRule="auto"/>
        <w:ind w:right="1559"/>
        <w:jc w:val="both"/>
        <w:rPr>
          <w:rFonts w:ascii="Arial" w:eastAsia="SimHei" w:hAnsi="Arial" w:cs="Arial"/>
          <w:b/>
          <w:sz w:val="20"/>
          <w:szCs w:val="20"/>
          <w:lang w:val="en-MY" w:eastAsia="zh-CN"/>
        </w:rPr>
      </w:pP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hyperlink r:id="rId25" w:history="1">
        <w:r w:rsidRPr="00D57B8A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www.kraiburg-tpe.cn</w:t>
        </w:r>
      </w:hyperlink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、科柔宝</w:t>
      </w:r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和凯柏胶宝</w:t>
      </w:r>
      <w:r w:rsidRPr="00D57B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D57B8A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C3E8F6A" w14:textId="77777777" w:rsidR="00B620DE" w:rsidRPr="00497F5F" w:rsidRDefault="00B620DE" w:rsidP="00B620DE">
      <w:pPr>
        <w:rPr>
          <w:rFonts w:ascii="Arial" w:hAnsi="Arial" w:cs="Arial"/>
          <w:b/>
          <w:color w:val="000000"/>
          <w:sz w:val="21"/>
          <w:szCs w:val="21"/>
          <w:lang w:val="en-MY" w:eastAsia="zh-CN"/>
        </w:rPr>
      </w:pPr>
    </w:p>
    <w:p w14:paraId="52BF50FB" w14:textId="62B7004F" w:rsidR="002C07D0" w:rsidRPr="00D879DF" w:rsidRDefault="002C07D0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</w:p>
    <w:sectPr w:rsidR="002C07D0" w:rsidRPr="00D879DF" w:rsidSect="00F125F3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8B367" w14:textId="77777777" w:rsidR="0020223A" w:rsidRDefault="0020223A" w:rsidP="00784C57">
      <w:pPr>
        <w:spacing w:after="0" w:line="240" w:lineRule="auto"/>
      </w:pPr>
      <w:r>
        <w:separator/>
      </w:r>
    </w:p>
  </w:endnote>
  <w:endnote w:type="continuationSeparator" w:id="0">
    <w:p w14:paraId="24B0DC86" w14:textId="77777777" w:rsidR="0020223A" w:rsidRDefault="0020223A" w:rsidP="00784C57">
      <w:pPr>
        <w:spacing w:after="0" w:line="240" w:lineRule="auto"/>
      </w:pPr>
      <w:r>
        <w:continuationSeparator/>
      </w:r>
    </w:p>
  </w:endnote>
  <w:endnote w:type="continuationNotice" w:id="1">
    <w:p w14:paraId="5DB6FD5E" w14:textId="77777777" w:rsidR="0020223A" w:rsidRDefault="002022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C2DE5" w14:textId="77777777" w:rsidR="0020223A" w:rsidRDefault="0020223A" w:rsidP="00784C57">
      <w:pPr>
        <w:spacing w:after="0" w:line="240" w:lineRule="auto"/>
      </w:pPr>
      <w:r>
        <w:separator/>
      </w:r>
    </w:p>
  </w:footnote>
  <w:footnote w:type="continuationSeparator" w:id="0">
    <w:p w14:paraId="3F6EFCB8" w14:textId="77777777" w:rsidR="0020223A" w:rsidRDefault="0020223A" w:rsidP="00784C57">
      <w:pPr>
        <w:spacing w:after="0" w:line="240" w:lineRule="auto"/>
      </w:pPr>
      <w:r>
        <w:continuationSeparator/>
      </w:r>
    </w:p>
  </w:footnote>
  <w:footnote w:type="continuationNotice" w:id="1">
    <w:p w14:paraId="37C10945" w14:textId="77777777" w:rsidR="0020223A" w:rsidRDefault="002022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290789" w14:paraId="4063D958" w14:textId="77777777" w:rsidTr="00502615">
      <w:tc>
        <w:tcPr>
          <w:tcW w:w="6912" w:type="dxa"/>
        </w:tcPr>
        <w:p w14:paraId="53BF85B2" w14:textId="77777777" w:rsidR="00E1374D" w:rsidRPr="0082138B" w:rsidRDefault="00E1374D" w:rsidP="00E1374D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82138B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7578F206" w14:textId="77777777" w:rsidR="00E1374D" w:rsidRPr="0082138B" w:rsidRDefault="00E1374D" w:rsidP="00E1374D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82138B">
            <w:rPr>
              <w:rFonts w:ascii="Arial" w:eastAsia="SimHei" w:hAnsi="Arial" w:cs="Arial"/>
              <w:b/>
              <w:sz w:val="16"/>
            </w:rPr>
            <w:t>KRAIBURG TPE UK Ltd.</w:t>
          </w:r>
          <w:r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 w:rsidRPr="0082138B">
            <w:rPr>
              <w:rFonts w:ascii="Arial" w:eastAsia="SimHei" w:hAnsi="Arial" w:cs="Arial"/>
              <w:b/>
              <w:sz w:val="16"/>
            </w:rPr>
            <w:t>隆重亮相</w:t>
          </w:r>
          <w:r w:rsidRPr="0082138B">
            <w:rPr>
              <w:rFonts w:ascii="Arial" w:eastAsia="SimHei" w:hAnsi="Arial" w:cs="Arial"/>
              <w:b/>
              <w:sz w:val="16"/>
            </w:rPr>
            <w:t xml:space="preserve">Interplas 2026 </w:t>
          </w:r>
          <w:r w:rsidRPr="0082138B">
            <w:rPr>
              <w:rFonts w:ascii="Arial" w:eastAsia="SimHei" w:hAnsi="Arial" w:cs="Arial"/>
              <w:b/>
              <w:sz w:val="16"/>
            </w:rPr>
            <w:t>展会</w:t>
          </w:r>
        </w:p>
        <w:p w14:paraId="3BE9D3C1" w14:textId="77777777" w:rsidR="00E1374D" w:rsidRPr="0082138B" w:rsidRDefault="00E1374D" w:rsidP="00E1374D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8213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瓦尔德克赖堡</w:t>
          </w:r>
          <w:r w:rsidRPr="008213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8213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2026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年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4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月</w:t>
          </w:r>
        </w:p>
        <w:p w14:paraId="4F16FFE5" w14:textId="103D7AC9" w:rsidR="00502615" w:rsidRPr="00E1374D" w:rsidRDefault="00E1374D" w:rsidP="00E30016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E1374D">
            <w:rPr>
              <w:rFonts w:ascii="Arial" w:eastAsia="SimHei" w:hAnsi="Arial" w:cs="Arial"/>
              <w:b/>
              <w:sz w:val="16"/>
              <w:lang w:eastAsia="zh-CN"/>
            </w:rPr>
            <w:t>第</w:t>
          </w:r>
          <w:r w:rsidR="00E30016" w:rsidRPr="00E1374D">
            <w:rPr>
              <w:rFonts w:ascii="Arial" w:eastAsia="SimHei" w:hAnsi="Arial" w:cs="Arial"/>
              <w:b/>
              <w:sz w:val="16"/>
            </w:rPr>
            <w:t xml:space="preserve"> 2 </w:t>
          </w:r>
          <w:r w:rsidRPr="00E1374D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 w:rsidRPr="00E1374D">
            <w:rPr>
              <w:rFonts w:ascii="Arial" w:eastAsia="SimHei" w:hAnsi="Arial" w:cs="Arial"/>
              <w:b/>
              <w:sz w:val="16"/>
              <w:lang w:eastAsia="zh-CN"/>
            </w:rPr>
            <w:t>，共</w:t>
          </w:r>
          <w:r w:rsidR="00E30016" w:rsidRPr="00E1374D">
            <w:rPr>
              <w:rFonts w:ascii="Arial" w:eastAsia="SimHei" w:hAnsi="Arial" w:cs="Arial"/>
              <w:b/>
              <w:sz w:val="16"/>
            </w:rPr>
            <w:t xml:space="preserve"> 3</w:t>
          </w:r>
          <w:r w:rsidRPr="00E1374D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E1374D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</w:p>
      </w:tc>
    </w:tr>
  </w:tbl>
  <w:p w14:paraId="5195E70D" w14:textId="77777777" w:rsidR="00502615" w:rsidRPr="00E3001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7ECDAEA4" w14:textId="77777777" w:rsidR="001A1A47" w:rsidRPr="00E30016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43EF80CE" w:rsidR="00C97AAF" w:rsidRPr="0082138B" w:rsidRDefault="004E16E4" w:rsidP="00C97AAF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82138B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7B944BD3" w14:textId="3715ED4A" w:rsidR="0082138B" w:rsidRPr="0082138B" w:rsidRDefault="0082138B" w:rsidP="00B978E8">
          <w:pPr>
            <w:spacing w:after="0" w:line="360" w:lineRule="auto"/>
            <w:jc w:val="both"/>
            <w:rPr>
              <w:rFonts w:ascii="Arial" w:eastAsia="SimHei" w:hAnsi="Arial" w:cs="Arial"/>
              <w:b/>
              <w:sz w:val="16"/>
              <w:lang w:eastAsia="zh-CN"/>
            </w:rPr>
          </w:pPr>
          <w:r w:rsidRPr="0082138B">
            <w:rPr>
              <w:rFonts w:ascii="Arial" w:eastAsia="SimHei" w:hAnsi="Arial" w:cs="Arial"/>
              <w:b/>
              <w:sz w:val="16"/>
            </w:rPr>
            <w:t>KRAIBURG TPE UK Ltd.</w:t>
          </w:r>
          <w:r w:rsidR="00E1374D"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 w:rsidRPr="0082138B">
            <w:rPr>
              <w:rFonts w:ascii="Arial" w:eastAsia="SimHei" w:hAnsi="Arial" w:cs="Arial"/>
              <w:b/>
              <w:sz w:val="16"/>
            </w:rPr>
            <w:t>隆重亮相</w:t>
          </w:r>
          <w:r w:rsidRPr="0082138B">
            <w:rPr>
              <w:rFonts w:ascii="Arial" w:eastAsia="SimHei" w:hAnsi="Arial" w:cs="Arial"/>
              <w:b/>
              <w:sz w:val="16"/>
            </w:rPr>
            <w:t xml:space="preserve">Interplas 2026 </w:t>
          </w:r>
          <w:r w:rsidRPr="0082138B">
            <w:rPr>
              <w:rFonts w:ascii="Arial" w:eastAsia="SimHei" w:hAnsi="Arial" w:cs="Arial"/>
              <w:b/>
              <w:sz w:val="16"/>
            </w:rPr>
            <w:t>展会</w:t>
          </w:r>
        </w:p>
        <w:p w14:paraId="2E7059FE" w14:textId="6D9EAE5E" w:rsidR="00B978E8" w:rsidRPr="0082138B" w:rsidRDefault="00B978E8" w:rsidP="00B978E8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8213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瓦尔德克赖堡</w:t>
          </w:r>
          <w:r w:rsidRPr="008213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8213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2026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年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4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月</w:t>
          </w:r>
        </w:p>
        <w:p w14:paraId="7142AAD6" w14:textId="1FA67F8F" w:rsidR="00502615" w:rsidRPr="00B978E8" w:rsidRDefault="00B978E8" w:rsidP="00C97AAF">
          <w:pPr>
            <w:spacing w:after="0" w:line="360" w:lineRule="auto"/>
            <w:jc w:val="both"/>
            <w:rPr>
              <w:rFonts w:ascii="Arial" w:eastAsia="SimSun" w:hAnsi="Arial" w:cs="Arial"/>
              <w:b/>
              <w:sz w:val="16"/>
              <w:szCs w:val="16"/>
              <w:lang w:eastAsia="zh-CN"/>
            </w:rPr>
          </w:pP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第</w:t>
          </w:r>
          <w:r w:rsidR="00C97AAF" w:rsidRPr="0082138B">
            <w:rPr>
              <w:rFonts w:ascii="Arial" w:eastAsia="SimHei" w:hAnsi="Arial" w:cs="Arial"/>
              <w:b/>
              <w:sz w:val="16"/>
              <w:lang w:eastAsia="zh-CN"/>
            </w:rPr>
            <w:t xml:space="preserve"> 1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  <w:r w:rsidR="0082138B">
            <w:rPr>
              <w:rFonts w:ascii="Arial" w:eastAsia="SimHei" w:hAnsi="Arial" w:cs="Arial" w:hint="eastAsia"/>
              <w:b/>
              <w:sz w:val="16"/>
              <w:lang w:eastAsia="zh-CN"/>
            </w:rPr>
            <w:t xml:space="preserve"> 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，共</w:t>
          </w:r>
          <w:r w:rsidR="00C97AAF" w:rsidRPr="0082138B">
            <w:rPr>
              <w:rFonts w:ascii="Arial" w:eastAsia="SimHei" w:hAnsi="Arial" w:cs="Arial"/>
              <w:b/>
              <w:sz w:val="16"/>
              <w:lang w:eastAsia="zh-CN"/>
            </w:rPr>
            <w:t xml:space="preserve"> 3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 xml:space="preserve"> </w:t>
          </w:r>
          <w:r w:rsidRPr="0082138B">
            <w:rPr>
              <w:rFonts w:ascii="Arial" w:eastAsia="SimHei" w:hAnsi="Arial" w:cs="Arial"/>
              <w:b/>
              <w:sz w:val="16"/>
              <w:lang w:eastAsia="zh-CN"/>
            </w:rPr>
            <w:t>页</w:t>
          </w:r>
        </w:p>
      </w:tc>
      <w:tc>
        <w:tcPr>
          <w:tcW w:w="2977" w:type="dxa"/>
        </w:tcPr>
        <w:p w14:paraId="25A0B4C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7B5FFE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0A75E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0A75E3">
            <w:rPr>
              <w:rFonts w:ascii="Arial" w:hAnsi="Arial"/>
              <w:sz w:val="16"/>
              <w:lang w:val="de-DE"/>
            </w:rPr>
            <w:t>Friedrich-Schmidt-Strasse 2</w:t>
          </w:r>
        </w:p>
        <w:p w14:paraId="46B96D3D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84478 Waldkraiburg</w:t>
          </w:r>
        </w:p>
        <w:p w14:paraId="52A084DE" w14:textId="77777777" w:rsidR="00502615" w:rsidRPr="007B5FFE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Germany</w:t>
          </w:r>
        </w:p>
        <w:p w14:paraId="73160BF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2FD60256" w14:textId="563E313B" w:rsidR="00C97AAF" w:rsidRPr="007B5FFE" w:rsidRDefault="00876A57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C5031">
            <w:rPr>
              <w:rFonts w:ascii="SimSun" w:eastAsia="SimSun" w:hAnsi="SimSun" w:cs="Microsoft YaHei" w:hint="eastAsia"/>
              <w:sz w:val="16"/>
              <w:lang w:val="en-GB" w:eastAsia="zh-CN"/>
            </w:rPr>
            <w:t>电话</w:t>
          </w:r>
          <w:r w:rsidR="00C97AAF" w:rsidRPr="007B5FFE">
            <w:rPr>
              <w:rFonts w:ascii="Arial" w:hAnsi="Arial"/>
              <w:sz w:val="16"/>
              <w:lang w:val="en-GB"/>
            </w:rPr>
            <w:t xml:space="preserve"> +49 8638 9810-0</w:t>
          </w:r>
        </w:p>
        <w:p w14:paraId="40245D9B" w14:textId="47829A89" w:rsidR="00C97AAF" w:rsidRPr="00C71DA0" w:rsidRDefault="00876A57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7C5031">
            <w:rPr>
              <w:rFonts w:ascii="SimSun" w:eastAsia="SimSun" w:hAnsi="SimSun" w:cs="Microsoft YaHei" w:hint="eastAsia"/>
              <w:sz w:val="16"/>
              <w:lang w:eastAsia="zh-CN"/>
            </w:rPr>
            <w:t>传真</w:t>
          </w:r>
          <w:r w:rsidR="00C97AAF">
            <w:rPr>
              <w:rFonts w:ascii="Arial" w:hAnsi="Arial"/>
              <w:sz w:val="16"/>
            </w:rPr>
            <w:t xml:space="preserve"> +49 8638 9810- 310</w:t>
          </w:r>
        </w:p>
        <w:p w14:paraId="4E27DE45" w14:textId="77777777" w:rsidR="00502615" w:rsidRPr="0054117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67591619" w:rsidR="00F125F3" w:rsidRPr="00C71DA0" w:rsidRDefault="009B0407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1" allowOverlap="1" wp14:anchorId="5FB1AEA2" wp14:editId="3E857470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457F297" w14:textId="77777777" w:rsidR="009B0407" w:rsidRPr="00941AA5" w:rsidRDefault="009B0407" w:rsidP="009B0407">
                          <w:pPr>
                            <w:tabs>
                              <w:tab w:val="center" w:pos="4703"/>
                              <w:tab w:val="right" w:pos="9406"/>
                            </w:tabs>
                            <w:spacing w:after="0" w:line="240" w:lineRule="auto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6F350E">
                            <w:rPr>
                              <w:rFonts w:ascii="SimHei" w:eastAsia="SimHei" w:hAnsi="SimHei"/>
                              <w:b/>
                              <w:sz w:val="16"/>
                              <w:lang w:eastAsia="zh-CN"/>
                            </w:rPr>
                            <w:t>媒体</w:t>
                          </w:r>
                          <w:r w:rsidRPr="006F350E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联系人</w:t>
                          </w:r>
                        </w:p>
                        <w:p w14:paraId="2D024BF8" w14:textId="77777777" w:rsidR="009B0407" w:rsidRPr="00681B16" w:rsidRDefault="009B0407" w:rsidP="009B040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C293D03" w14:textId="77777777" w:rsidR="009B0407" w:rsidRPr="00934BC9" w:rsidRDefault="009B0407" w:rsidP="009B0407">
                          <w:pPr>
                            <w:pStyle w:val="BodyTextIndent"/>
                            <w:ind w:left="0"/>
                            <w:rPr>
                              <w:rFonts w:ascii="SimHei" w:eastAsia="SimHei" w:hAnsi="SimHei" w:cs="Microsoft YaHei"/>
                              <w:sz w:val="16"/>
                              <w:lang w:eastAsia="zh-CN"/>
                            </w:rPr>
                          </w:pPr>
                          <w:r w:rsidRPr="00934BC9">
                            <w:rPr>
                              <w:rFonts w:ascii="SimHei" w:eastAsia="SimHei" w:hAnsi="SimHei" w:cs="Microsoft YaHei" w:hint="eastAsia"/>
                              <w:sz w:val="16"/>
                              <w:lang w:eastAsia="zh-CN"/>
                            </w:rPr>
                            <w:t>欧洲、中东和非洲地区</w:t>
                          </w:r>
                        </w:p>
                        <w:p w14:paraId="651686B6" w14:textId="77777777" w:rsidR="009B0407" w:rsidRPr="00120913" w:rsidRDefault="009B0407" w:rsidP="009B0407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2C3AE02A" w14:textId="77777777" w:rsidR="009B0407" w:rsidRPr="00702010" w:rsidRDefault="009B0407" w:rsidP="009B0407">
                          <w:pPr>
                            <w:pStyle w:val="BodyTextIndent"/>
                            <w:ind w:left="0"/>
                            <w:rPr>
                              <w:rFonts w:ascii="SimHei" w:eastAsia="SimHei" w:hAnsi="SimHei" w:cs="Microsoft YaHei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702010">
                            <w:rPr>
                              <w:rFonts w:ascii="SimHei" w:eastAsia="SimHei" w:hAnsi="SimHei" w:cs="Microsoft YaHei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公共关系与传</w:t>
                          </w:r>
                          <w:r w:rsidRPr="00702010">
                            <w:rPr>
                              <w:rFonts w:ascii="SimHei" w:eastAsia="SimHei" w:hAnsi="SimHei" w:cs="MS Mincho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播</w:t>
                          </w:r>
                          <w:r w:rsidRPr="00702010">
                            <w:rPr>
                              <w:rFonts w:ascii="SimHei" w:eastAsia="SimHei" w:hAnsi="SimHei" w:cs="Microsoft YaHei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经理</w:t>
                          </w:r>
                        </w:p>
                        <w:p w14:paraId="69B6823F" w14:textId="77777777" w:rsidR="009B0407" w:rsidRPr="00120913" w:rsidRDefault="009B0407" w:rsidP="009B0407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EF3261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</w:t>
                          </w:r>
                          <w:r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：</w:t>
                          </w: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+49 8638 9810 568</w:t>
                          </w:r>
                        </w:p>
                        <w:p w14:paraId="19AFA6AC" w14:textId="77777777" w:rsidR="009B0407" w:rsidRPr="00A35380" w:rsidRDefault="009B0407" w:rsidP="009B0407">
                          <w:pPr>
                            <w:pStyle w:val="BodyTextIndent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i w:val="0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299CAA9" w14:textId="77777777" w:rsidR="009B0407" w:rsidRPr="004743FB" w:rsidRDefault="009B0407" w:rsidP="009B0407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61007562" w14:textId="77777777" w:rsidR="009B0407" w:rsidRPr="00941AA5" w:rsidRDefault="009B0407" w:rsidP="009B0407">
                          <w:pPr>
                            <w:spacing w:after="0" w:line="360" w:lineRule="auto"/>
                            <w:rPr>
                              <w:rStyle w:val="Hyperlink"/>
                              <w:rFonts w:ascii="SimHei" w:eastAsia="SimHei" w:hAnsi="SimHei" w:cs="Microsoft YaHei"/>
                              <w:b/>
                              <w:bCs/>
                              <w:color w:val="auto"/>
                              <w:sz w:val="16"/>
                              <w:szCs w:val="16"/>
                              <w:u w:val="none"/>
                              <w:lang w:eastAsia="zh-CN"/>
                            </w:rPr>
                          </w:pPr>
                          <w:r w:rsidRPr="00E52957">
                            <w:rPr>
                              <w:rFonts w:ascii="SimHei" w:eastAsia="SimHei" w:hAnsi="SimHei" w:cs="Microsoft YaHei" w:hint="eastAsia"/>
                              <w:b/>
                              <w:bCs/>
                              <w:sz w:val="16"/>
                              <w:szCs w:val="16"/>
                            </w:rPr>
                            <w:t>传</w:t>
                          </w:r>
                          <w:r w:rsidRPr="00E52957">
                            <w:rPr>
                              <w:rFonts w:ascii="SimHei" w:eastAsia="SimHei" w:hAnsi="SimHei" w:cs="MS Mincho" w:hint="eastAsia"/>
                              <w:b/>
                              <w:bCs/>
                              <w:sz w:val="16"/>
                              <w:szCs w:val="16"/>
                            </w:rPr>
                            <w:t>播代理机</w:t>
                          </w:r>
                          <w:r w:rsidRPr="00E52957">
                            <w:rPr>
                              <w:rFonts w:ascii="SimHei" w:eastAsia="SimHei" w:hAnsi="SimHei" w:cs="Microsoft YaHei" w:hint="eastAsia"/>
                              <w:b/>
                              <w:bCs/>
                              <w:sz w:val="16"/>
                              <w:szCs w:val="16"/>
                            </w:rPr>
                            <w:t>构</w:t>
                          </w:r>
                        </w:p>
                        <w:p w14:paraId="69A40F16" w14:textId="77777777" w:rsidR="009B0407" w:rsidRPr="00000A7D" w:rsidRDefault="009B0407" w:rsidP="009B0407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55E3B1B5" w14:textId="77777777" w:rsidR="009B0407" w:rsidRPr="00000A7D" w:rsidRDefault="009B0407" w:rsidP="009B0407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1B254A1E" w14:textId="77777777" w:rsidR="009B0407" w:rsidRPr="00120913" w:rsidRDefault="009B0407" w:rsidP="009B0407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it-IT" w:eastAsia="zh-CN"/>
                            </w:rPr>
                          </w:pPr>
                          <w:r w:rsidRPr="00EF3261">
                            <w:rPr>
                              <w:rFonts w:ascii="SimHei" w:eastAsia="SimHei" w:hAnsi="SimHei" w:hint="eastAsia"/>
                              <w:iCs/>
                              <w:sz w:val="16"/>
                              <w:lang w:eastAsia="zh-CN"/>
                            </w:rPr>
                            <w:t>电话</w:t>
                          </w:r>
                          <w:r>
                            <w:rPr>
                              <w:rFonts w:ascii="Arial" w:eastAsia="SimSun" w:hAnsi="Arial" w:hint="eastAsia"/>
                              <w:iCs/>
                              <w:sz w:val="16"/>
                              <w:lang w:eastAsia="zh-CN"/>
                            </w:rPr>
                            <w:t>：</w:t>
                          </w:r>
                          <w:r w:rsidRPr="00120913">
                            <w:rPr>
                              <w:rFonts w:ascii="Arial" w:hAnsi="Arial"/>
                              <w:sz w:val="16"/>
                              <w:lang w:val="it-IT" w:eastAsia="zh-CN"/>
                            </w:rPr>
                            <w:t xml:space="preserve">+31 645 092 735 </w:t>
                          </w:r>
                        </w:p>
                        <w:p w14:paraId="009920D1" w14:textId="77777777" w:rsidR="009B0407" w:rsidRPr="008B5E2E" w:rsidRDefault="009B0407" w:rsidP="009B0407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eloseva@emg-marcom.com</w:t>
                            </w:r>
                          </w:hyperlink>
                        </w:p>
                        <w:p w14:paraId="0D8CA315" w14:textId="77777777" w:rsidR="009B0407" w:rsidRPr="006025BB" w:rsidRDefault="009B0407" w:rsidP="009B0407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  <w:lang w:val="it-IT"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1AEA2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3457F297" w14:textId="77777777" w:rsidR="009B0407" w:rsidRPr="00941AA5" w:rsidRDefault="009B0407" w:rsidP="009B0407">
                    <w:pPr>
                      <w:tabs>
                        <w:tab w:val="center" w:pos="4703"/>
                        <w:tab w:val="right" w:pos="9406"/>
                      </w:tabs>
                      <w:spacing w:after="0" w:line="240" w:lineRule="auto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6F350E">
                      <w:rPr>
                        <w:rFonts w:ascii="SimHei" w:eastAsia="SimHei" w:hAnsi="SimHei"/>
                        <w:b/>
                        <w:sz w:val="16"/>
                        <w:lang w:eastAsia="zh-CN"/>
                      </w:rPr>
                      <w:t>媒体</w:t>
                    </w:r>
                    <w:r w:rsidRPr="006F350E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联系人</w:t>
                    </w:r>
                  </w:p>
                  <w:p w14:paraId="2D024BF8" w14:textId="77777777" w:rsidR="009B0407" w:rsidRPr="00681B16" w:rsidRDefault="009B0407" w:rsidP="009B040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C293D03" w14:textId="77777777" w:rsidR="009B0407" w:rsidRPr="00934BC9" w:rsidRDefault="009B0407" w:rsidP="009B0407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sz w:val="16"/>
                        <w:lang w:eastAsia="zh-CN"/>
                      </w:rPr>
                    </w:pPr>
                    <w:r w:rsidRPr="00934BC9">
                      <w:rPr>
                        <w:rFonts w:ascii="SimHei" w:eastAsia="SimHei" w:hAnsi="SimHei" w:cs="Microsoft YaHei" w:hint="eastAsia"/>
                        <w:sz w:val="16"/>
                        <w:lang w:eastAsia="zh-CN"/>
                      </w:rPr>
                      <w:t>欧洲、中东和非洲地区</w:t>
                    </w:r>
                  </w:p>
                  <w:p w14:paraId="651686B6" w14:textId="77777777" w:rsidR="009B0407" w:rsidRPr="00120913" w:rsidRDefault="009B0407" w:rsidP="009B0407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2C3AE02A" w14:textId="77777777" w:rsidR="009B0407" w:rsidRPr="00702010" w:rsidRDefault="009B0407" w:rsidP="009B0407">
                    <w:pPr>
                      <w:pStyle w:val="BodyTextIndent"/>
                      <w:ind w:left="0"/>
                      <w:rPr>
                        <w:rFonts w:ascii="SimHei" w:eastAsia="SimHei" w:hAnsi="SimHei" w:cs="Microsoft YaHei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</w:pPr>
                    <w:r w:rsidRPr="00702010">
                      <w:rPr>
                        <w:rFonts w:ascii="SimHei" w:eastAsia="SimHei" w:hAnsi="SimHei" w:cs="Microsoft YaHei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公共关系与传</w:t>
                    </w:r>
                    <w:r w:rsidRPr="00702010">
                      <w:rPr>
                        <w:rFonts w:ascii="SimHei" w:eastAsia="SimHei" w:hAnsi="SimHei" w:cs="MS Mincho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播</w:t>
                    </w:r>
                    <w:r w:rsidRPr="00702010">
                      <w:rPr>
                        <w:rFonts w:ascii="SimHei" w:eastAsia="SimHei" w:hAnsi="SimHei" w:cs="Microsoft YaHei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经理</w:t>
                    </w:r>
                  </w:p>
                  <w:p w14:paraId="69B6823F" w14:textId="77777777" w:rsidR="009B0407" w:rsidRPr="00120913" w:rsidRDefault="009B0407" w:rsidP="009B0407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EF3261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</w:t>
                    </w:r>
                    <w:r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：</w:t>
                    </w:r>
                    <w:r w:rsidRPr="00120913">
                      <w:rPr>
                        <w:i w:val="0"/>
                        <w:sz w:val="16"/>
                        <w:lang w:val="fr-FR"/>
                      </w:rPr>
                      <w:t>+49 8638 9810 568</w:t>
                    </w:r>
                  </w:p>
                  <w:p w14:paraId="19AFA6AC" w14:textId="77777777" w:rsidR="009B0407" w:rsidRPr="00A35380" w:rsidRDefault="009B0407" w:rsidP="009B0407">
                    <w:pPr>
                      <w:pStyle w:val="BodyTextIndent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</w:rPr>
                    </w:pPr>
                    <w:hyperlink r:id="rId4" w:history="1">
                      <w:r>
                        <w:rPr>
                          <w:rStyle w:val="Hyperlink"/>
                          <w:i w:val="0"/>
                          <w:sz w:val="16"/>
                        </w:rPr>
                        <w:t>juliane.schmidhuber@kraiburg-tpe.com</w:t>
                      </w:r>
                    </w:hyperlink>
                  </w:p>
                  <w:p w14:paraId="0299CAA9" w14:textId="77777777" w:rsidR="009B0407" w:rsidRPr="004743FB" w:rsidRDefault="009B0407" w:rsidP="009B0407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61007562" w14:textId="77777777" w:rsidR="009B0407" w:rsidRPr="00941AA5" w:rsidRDefault="009B0407" w:rsidP="009B0407">
                    <w:pPr>
                      <w:spacing w:after="0" w:line="360" w:lineRule="auto"/>
                      <w:rPr>
                        <w:rStyle w:val="Hyperlink"/>
                        <w:rFonts w:ascii="SimHei" w:eastAsia="SimHei" w:hAnsi="SimHei" w:cs="Microsoft YaHei"/>
                        <w:b/>
                        <w:bCs/>
                        <w:color w:val="auto"/>
                        <w:sz w:val="16"/>
                        <w:szCs w:val="16"/>
                        <w:u w:val="none"/>
                        <w:lang w:eastAsia="zh-CN"/>
                      </w:rPr>
                    </w:pPr>
                    <w:r w:rsidRPr="00E52957">
                      <w:rPr>
                        <w:rFonts w:ascii="SimHei" w:eastAsia="SimHei" w:hAnsi="SimHei" w:cs="Microsoft YaHei" w:hint="eastAsia"/>
                        <w:b/>
                        <w:bCs/>
                        <w:sz w:val="16"/>
                        <w:szCs w:val="16"/>
                      </w:rPr>
                      <w:t>传</w:t>
                    </w:r>
                    <w:r w:rsidRPr="00E52957">
                      <w:rPr>
                        <w:rFonts w:ascii="SimHei" w:eastAsia="SimHei" w:hAnsi="SimHei" w:cs="MS Mincho" w:hint="eastAsia"/>
                        <w:b/>
                        <w:bCs/>
                        <w:sz w:val="16"/>
                        <w:szCs w:val="16"/>
                      </w:rPr>
                      <w:t>播代理机</w:t>
                    </w:r>
                    <w:r w:rsidRPr="00E52957">
                      <w:rPr>
                        <w:rFonts w:ascii="SimHei" w:eastAsia="SimHei" w:hAnsi="SimHei" w:cs="Microsoft YaHei" w:hint="eastAsia"/>
                        <w:b/>
                        <w:bCs/>
                        <w:sz w:val="16"/>
                        <w:szCs w:val="16"/>
                      </w:rPr>
                      <w:t>构</w:t>
                    </w:r>
                  </w:p>
                  <w:p w14:paraId="69A40F16" w14:textId="77777777" w:rsidR="009B0407" w:rsidRPr="00000A7D" w:rsidRDefault="009B0407" w:rsidP="009B0407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55E3B1B5" w14:textId="77777777" w:rsidR="009B0407" w:rsidRPr="00000A7D" w:rsidRDefault="009B0407" w:rsidP="009B0407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1B254A1E" w14:textId="77777777" w:rsidR="009B0407" w:rsidRPr="00120913" w:rsidRDefault="009B0407" w:rsidP="009B0407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it-IT" w:eastAsia="zh-CN"/>
                      </w:rPr>
                    </w:pPr>
                    <w:r w:rsidRPr="00EF3261">
                      <w:rPr>
                        <w:rFonts w:ascii="SimHei" w:eastAsia="SimHei" w:hAnsi="SimHei" w:hint="eastAsia"/>
                        <w:iCs/>
                        <w:sz w:val="16"/>
                        <w:lang w:eastAsia="zh-CN"/>
                      </w:rPr>
                      <w:t>电话</w:t>
                    </w:r>
                    <w:r>
                      <w:rPr>
                        <w:rFonts w:ascii="Arial" w:eastAsia="SimSun" w:hAnsi="Arial" w:hint="eastAsia"/>
                        <w:iCs/>
                        <w:sz w:val="16"/>
                        <w:lang w:eastAsia="zh-CN"/>
                      </w:rPr>
                      <w:t>：</w:t>
                    </w:r>
                    <w:r w:rsidRPr="00120913">
                      <w:rPr>
                        <w:rFonts w:ascii="Arial" w:hAnsi="Arial"/>
                        <w:sz w:val="16"/>
                        <w:lang w:val="it-IT" w:eastAsia="zh-CN"/>
                      </w:rPr>
                      <w:t xml:space="preserve">+31 645 092 735 </w:t>
                    </w:r>
                  </w:p>
                  <w:p w14:paraId="009920D1" w14:textId="77777777" w:rsidR="009B0407" w:rsidRPr="008B5E2E" w:rsidRDefault="009B0407" w:rsidP="009B0407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eloseva@emg-marcom.com</w:t>
                      </w:r>
                    </w:hyperlink>
                  </w:p>
                  <w:p w14:paraId="0D8CA315" w14:textId="77777777" w:rsidR="009B0407" w:rsidRPr="006025BB" w:rsidRDefault="009B0407" w:rsidP="009B0407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  <w:lang w:val="it-IT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3BF"/>
    <w:rsid w:val="00000536"/>
    <w:rsid w:val="00003D6B"/>
    <w:rsid w:val="00005071"/>
    <w:rsid w:val="0000642C"/>
    <w:rsid w:val="00014BB3"/>
    <w:rsid w:val="00015E8C"/>
    <w:rsid w:val="00026A45"/>
    <w:rsid w:val="000313DA"/>
    <w:rsid w:val="00035303"/>
    <w:rsid w:val="00040C43"/>
    <w:rsid w:val="00041B77"/>
    <w:rsid w:val="00043C29"/>
    <w:rsid w:val="0004695A"/>
    <w:rsid w:val="00053CE9"/>
    <w:rsid w:val="000557F2"/>
    <w:rsid w:val="00057699"/>
    <w:rsid w:val="00062437"/>
    <w:rsid w:val="000649B8"/>
    <w:rsid w:val="0006764F"/>
    <w:rsid w:val="0006798B"/>
    <w:rsid w:val="00071236"/>
    <w:rsid w:val="00073767"/>
    <w:rsid w:val="00073DC1"/>
    <w:rsid w:val="00075EC1"/>
    <w:rsid w:val="00076238"/>
    <w:rsid w:val="000827EC"/>
    <w:rsid w:val="00083596"/>
    <w:rsid w:val="00084539"/>
    <w:rsid w:val="00085C22"/>
    <w:rsid w:val="00085F7F"/>
    <w:rsid w:val="000866B3"/>
    <w:rsid w:val="0008699C"/>
    <w:rsid w:val="000914A6"/>
    <w:rsid w:val="00096CA7"/>
    <w:rsid w:val="000977E9"/>
    <w:rsid w:val="00097D31"/>
    <w:rsid w:val="000A003D"/>
    <w:rsid w:val="000A1B18"/>
    <w:rsid w:val="000A49AC"/>
    <w:rsid w:val="000A4E80"/>
    <w:rsid w:val="000A510D"/>
    <w:rsid w:val="000A6333"/>
    <w:rsid w:val="000A75E3"/>
    <w:rsid w:val="000B1A55"/>
    <w:rsid w:val="000B55D4"/>
    <w:rsid w:val="000B6A97"/>
    <w:rsid w:val="000C49BC"/>
    <w:rsid w:val="000C6634"/>
    <w:rsid w:val="000D12E7"/>
    <w:rsid w:val="000D178A"/>
    <w:rsid w:val="000D1F42"/>
    <w:rsid w:val="000D56B8"/>
    <w:rsid w:val="000D7AF5"/>
    <w:rsid w:val="000E09F3"/>
    <w:rsid w:val="000F02FE"/>
    <w:rsid w:val="000F2C44"/>
    <w:rsid w:val="000F2DAE"/>
    <w:rsid w:val="000F32CD"/>
    <w:rsid w:val="000F3E0C"/>
    <w:rsid w:val="000F6C96"/>
    <w:rsid w:val="000F7BE2"/>
    <w:rsid w:val="000F7C99"/>
    <w:rsid w:val="00104362"/>
    <w:rsid w:val="00107E1D"/>
    <w:rsid w:val="00111092"/>
    <w:rsid w:val="0011242A"/>
    <w:rsid w:val="00112B14"/>
    <w:rsid w:val="00117298"/>
    <w:rsid w:val="00121086"/>
    <w:rsid w:val="00122298"/>
    <w:rsid w:val="00123991"/>
    <w:rsid w:val="00123C9B"/>
    <w:rsid w:val="001246FA"/>
    <w:rsid w:val="0012677D"/>
    <w:rsid w:val="001271AF"/>
    <w:rsid w:val="00133F5E"/>
    <w:rsid w:val="001421F0"/>
    <w:rsid w:val="0014303E"/>
    <w:rsid w:val="00144072"/>
    <w:rsid w:val="00144E42"/>
    <w:rsid w:val="001467F6"/>
    <w:rsid w:val="00146E7E"/>
    <w:rsid w:val="00147B69"/>
    <w:rsid w:val="00147FCB"/>
    <w:rsid w:val="00150523"/>
    <w:rsid w:val="00150627"/>
    <w:rsid w:val="00151657"/>
    <w:rsid w:val="001520E0"/>
    <w:rsid w:val="00152282"/>
    <w:rsid w:val="00153679"/>
    <w:rsid w:val="00156A2A"/>
    <w:rsid w:val="001575AA"/>
    <w:rsid w:val="00163E63"/>
    <w:rsid w:val="001646E0"/>
    <w:rsid w:val="001648AC"/>
    <w:rsid w:val="0016709E"/>
    <w:rsid w:val="00171C19"/>
    <w:rsid w:val="0017332B"/>
    <w:rsid w:val="00176EA1"/>
    <w:rsid w:val="001808C0"/>
    <w:rsid w:val="00180C32"/>
    <w:rsid w:val="00180E93"/>
    <w:rsid w:val="00180F66"/>
    <w:rsid w:val="00181DF9"/>
    <w:rsid w:val="00183F83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0619"/>
    <w:rsid w:val="001B222D"/>
    <w:rsid w:val="001B2387"/>
    <w:rsid w:val="001B470F"/>
    <w:rsid w:val="001B60B0"/>
    <w:rsid w:val="001C14CC"/>
    <w:rsid w:val="001C4762"/>
    <w:rsid w:val="001C4BCE"/>
    <w:rsid w:val="001C4EAE"/>
    <w:rsid w:val="001D076A"/>
    <w:rsid w:val="001D0E08"/>
    <w:rsid w:val="001D24E4"/>
    <w:rsid w:val="001D3E86"/>
    <w:rsid w:val="001D4181"/>
    <w:rsid w:val="001D4898"/>
    <w:rsid w:val="001D646F"/>
    <w:rsid w:val="001D726A"/>
    <w:rsid w:val="001E21C8"/>
    <w:rsid w:val="001E240F"/>
    <w:rsid w:val="001F3C96"/>
    <w:rsid w:val="001F5C9D"/>
    <w:rsid w:val="00200183"/>
    <w:rsid w:val="00201710"/>
    <w:rsid w:val="00201B6E"/>
    <w:rsid w:val="0020223A"/>
    <w:rsid w:val="002067F5"/>
    <w:rsid w:val="00206896"/>
    <w:rsid w:val="00207B60"/>
    <w:rsid w:val="00210494"/>
    <w:rsid w:val="002122C6"/>
    <w:rsid w:val="00212BD0"/>
    <w:rsid w:val="00214303"/>
    <w:rsid w:val="00214A1E"/>
    <w:rsid w:val="00215C37"/>
    <w:rsid w:val="0022188E"/>
    <w:rsid w:val="00224863"/>
    <w:rsid w:val="00225FD8"/>
    <w:rsid w:val="002343E8"/>
    <w:rsid w:val="00235BA5"/>
    <w:rsid w:val="00240359"/>
    <w:rsid w:val="0024283A"/>
    <w:rsid w:val="002478DE"/>
    <w:rsid w:val="00247D10"/>
    <w:rsid w:val="0024F52C"/>
    <w:rsid w:val="002500B1"/>
    <w:rsid w:val="002515EF"/>
    <w:rsid w:val="00251693"/>
    <w:rsid w:val="00251F52"/>
    <w:rsid w:val="002565BC"/>
    <w:rsid w:val="00257309"/>
    <w:rsid w:val="00257B55"/>
    <w:rsid w:val="00257EC8"/>
    <w:rsid w:val="00261700"/>
    <w:rsid w:val="00262C90"/>
    <w:rsid w:val="002631F5"/>
    <w:rsid w:val="002668B2"/>
    <w:rsid w:val="002673D7"/>
    <w:rsid w:val="002679A6"/>
    <w:rsid w:val="00273369"/>
    <w:rsid w:val="0027478F"/>
    <w:rsid w:val="00274EF6"/>
    <w:rsid w:val="00277755"/>
    <w:rsid w:val="00280394"/>
    <w:rsid w:val="00280BA4"/>
    <w:rsid w:val="002829A8"/>
    <w:rsid w:val="00283334"/>
    <w:rsid w:val="00285982"/>
    <w:rsid w:val="00290773"/>
    <w:rsid w:val="00290789"/>
    <w:rsid w:val="00291883"/>
    <w:rsid w:val="00291DB2"/>
    <w:rsid w:val="002941BF"/>
    <w:rsid w:val="00295F6D"/>
    <w:rsid w:val="0029752E"/>
    <w:rsid w:val="002A1B2F"/>
    <w:rsid w:val="002A37DD"/>
    <w:rsid w:val="002A3D9D"/>
    <w:rsid w:val="002A65FA"/>
    <w:rsid w:val="002B1342"/>
    <w:rsid w:val="002B3A55"/>
    <w:rsid w:val="002C07D0"/>
    <w:rsid w:val="002C2ED7"/>
    <w:rsid w:val="002C3C7D"/>
    <w:rsid w:val="002C4280"/>
    <w:rsid w:val="002C472D"/>
    <w:rsid w:val="002C6993"/>
    <w:rsid w:val="002C6B42"/>
    <w:rsid w:val="002D381E"/>
    <w:rsid w:val="002D4538"/>
    <w:rsid w:val="002D4D7E"/>
    <w:rsid w:val="002D5335"/>
    <w:rsid w:val="002D60DC"/>
    <w:rsid w:val="002D63EA"/>
    <w:rsid w:val="002E19DC"/>
    <w:rsid w:val="002E1EC7"/>
    <w:rsid w:val="002E21C9"/>
    <w:rsid w:val="002F06AB"/>
    <w:rsid w:val="002F2061"/>
    <w:rsid w:val="002F33AF"/>
    <w:rsid w:val="002F3D35"/>
    <w:rsid w:val="002F491E"/>
    <w:rsid w:val="002F4B8A"/>
    <w:rsid w:val="002F563D"/>
    <w:rsid w:val="00300CB5"/>
    <w:rsid w:val="00301B08"/>
    <w:rsid w:val="0030299D"/>
    <w:rsid w:val="003036CC"/>
    <w:rsid w:val="00303C99"/>
    <w:rsid w:val="0030448E"/>
    <w:rsid w:val="003049A8"/>
    <w:rsid w:val="003110DD"/>
    <w:rsid w:val="00320C11"/>
    <w:rsid w:val="003212CD"/>
    <w:rsid w:val="003226D8"/>
    <w:rsid w:val="003248ED"/>
    <w:rsid w:val="003257EA"/>
    <w:rsid w:val="00330540"/>
    <w:rsid w:val="00334615"/>
    <w:rsid w:val="00334E61"/>
    <w:rsid w:val="00351059"/>
    <w:rsid w:val="00351E0E"/>
    <w:rsid w:val="00352FA4"/>
    <w:rsid w:val="0035315F"/>
    <w:rsid w:val="003566DB"/>
    <w:rsid w:val="00357AA0"/>
    <w:rsid w:val="00357E90"/>
    <w:rsid w:val="00361B4C"/>
    <w:rsid w:val="0037152D"/>
    <w:rsid w:val="00374BDA"/>
    <w:rsid w:val="00375DFA"/>
    <w:rsid w:val="00375FE5"/>
    <w:rsid w:val="00384DF4"/>
    <w:rsid w:val="00385A9C"/>
    <w:rsid w:val="00385ADD"/>
    <w:rsid w:val="0038731F"/>
    <w:rsid w:val="00391D56"/>
    <w:rsid w:val="003A5449"/>
    <w:rsid w:val="003A70E9"/>
    <w:rsid w:val="003A71DC"/>
    <w:rsid w:val="003A75EF"/>
    <w:rsid w:val="003B235E"/>
    <w:rsid w:val="003B40FB"/>
    <w:rsid w:val="003B4466"/>
    <w:rsid w:val="003B6702"/>
    <w:rsid w:val="003C1AA8"/>
    <w:rsid w:val="003C1CAF"/>
    <w:rsid w:val="003C1CBC"/>
    <w:rsid w:val="003C2A07"/>
    <w:rsid w:val="003C6DEF"/>
    <w:rsid w:val="003C78DA"/>
    <w:rsid w:val="003D0DF3"/>
    <w:rsid w:val="003D311C"/>
    <w:rsid w:val="003D7BD7"/>
    <w:rsid w:val="003E0452"/>
    <w:rsid w:val="003E19EE"/>
    <w:rsid w:val="003E2781"/>
    <w:rsid w:val="003F73FE"/>
    <w:rsid w:val="003F747F"/>
    <w:rsid w:val="004002A2"/>
    <w:rsid w:val="00402503"/>
    <w:rsid w:val="00403BCE"/>
    <w:rsid w:val="00406C85"/>
    <w:rsid w:val="00412F41"/>
    <w:rsid w:val="004133D7"/>
    <w:rsid w:val="00423213"/>
    <w:rsid w:val="00426E29"/>
    <w:rsid w:val="004355B9"/>
    <w:rsid w:val="004363C6"/>
    <w:rsid w:val="00437801"/>
    <w:rsid w:val="00437B32"/>
    <w:rsid w:val="004407A5"/>
    <w:rsid w:val="00441E29"/>
    <w:rsid w:val="00453068"/>
    <w:rsid w:val="00456843"/>
    <w:rsid w:val="00456A3B"/>
    <w:rsid w:val="00460785"/>
    <w:rsid w:val="00462DCA"/>
    <w:rsid w:val="0046657C"/>
    <w:rsid w:val="004669B1"/>
    <w:rsid w:val="00466F17"/>
    <w:rsid w:val="00471A94"/>
    <w:rsid w:val="00471ADC"/>
    <w:rsid w:val="0047441F"/>
    <w:rsid w:val="004752BD"/>
    <w:rsid w:val="00475559"/>
    <w:rsid w:val="00475C8A"/>
    <w:rsid w:val="004777F6"/>
    <w:rsid w:val="0048064F"/>
    <w:rsid w:val="00481947"/>
    <w:rsid w:val="00482ECA"/>
    <w:rsid w:val="00484554"/>
    <w:rsid w:val="00484ACE"/>
    <w:rsid w:val="004855C8"/>
    <w:rsid w:val="0049064B"/>
    <w:rsid w:val="00491FFE"/>
    <w:rsid w:val="00492A71"/>
    <w:rsid w:val="00493F5B"/>
    <w:rsid w:val="0049436C"/>
    <w:rsid w:val="00494ED6"/>
    <w:rsid w:val="00496F0F"/>
    <w:rsid w:val="004970A0"/>
    <w:rsid w:val="00497F5F"/>
    <w:rsid w:val="004A0128"/>
    <w:rsid w:val="004A0CA6"/>
    <w:rsid w:val="004A1681"/>
    <w:rsid w:val="004A25FC"/>
    <w:rsid w:val="004A2C3A"/>
    <w:rsid w:val="004A5D65"/>
    <w:rsid w:val="004A62E0"/>
    <w:rsid w:val="004A6A75"/>
    <w:rsid w:val="004A76DD"/>
    <w:rsid w:val="004B1856"/>
    <w:rsid w:val="004B41D8"/>
    <w:rsid w:val="004B4834"/>
    <w:rsid w:val="004B7B97"/>
    <w:rsid w:val="004C11DC"/>
    <w:rsid w:val="004C1410"/>
    <w:rsid w:val="004C2567"/>
    <w:rsid w:val="004C3B9A"/>
    <w:rsid w:val="004C6E24"/>
    <w:rsid w:val="004C73E1"/>
    <w:rsid w:val="004C7A43"/>
    <w:rsid w:val="004D3357"/>
    <w:rsid w:val="004D4F32"/>
    <w:rsid w:val="004D50FB"/>
    <w:rsid w:val="004D5BAF"/>
    <w:rsid w:val="004D74EB"/>
    <w:rsid w:val="004E0549"/>
    <w:rsid w:val="004E16E4"/>
    <w:rsid w:val="004E40D8"/>
    <w:rsid w:val="004E5994"/>
    <w:rsid w:val="004E5AA5"/>
    <w:rsid w:val="004E7466"/>
    <w:rsid w:val="004F058D"/>
    <w:rsid w:val="004F1483"/>
    <w:rsid w:val="004F6098"/>
    <w:rsid w:val="005011E4"/>
    <w:rsid w:val="0050199E"/>
    <w:rsid w:val="00502615"/>
    <w:rsid w:val="00503694"/>
    <w:rsid w:val="0050419E"/>
    <w:rsid w:val="00507217"/>
    <w:rsid w:val="00513837"/>
    <w:rsid w:val="0051730D"/>
    <w:rsid w:val="005218CD"/>
    <w:rsid w:val="00526446"/>
    <w:rsid w:val="005317AF"/>
    <w:rsid w:val="005402A9"/>
    <w:rsid w:val="00541171"/>
    <w:rsid w:val="00541E88"/>
    <w:rsid w:val="005433AE"/>
    <w:rsid w:val="005437AB"/>
    <w:rsid w:val="00546AC2"/>
    <w:rsid w:val="00550C61"/>
    <w:rsid w:val="005534CB"/>
    <w:rsid w:val="00555B94"/>
    <w:rsid w:val="0055768D"/>
    <w:rsid w:val="00560E1A"/>
    <w:rsid w:val="00563CA7"/>
    <w:rsid w:val="005654C9"/>
    <w:rsid w:val="0056785A"/>
    <w:rsid w:val="00570082"/>
    <w:rsid w:val="005750A5"/>
    <w:rsid w:val="005752A8"/>
    <w:rsid w:val="00577743"/>
    <w:rsid w:val="00581266"/>
    <w:rsid w:val="00581A9E"/>
    <w:rsid w:val="00581F95"/>
    <w:rsid w:val="005901AD"/>
    <w:rsid w:val="00592EC7"/>
    <w:rsid w:val="00593A32"/>
    <w:rsid w:val="005940F8"/>
    <w:rsid w:val="005946B2"/>
    <w:rsid w:val="0059674D"/>
    <w:rsid w:val="005A4CFB"/>
    <w:rsid w:val="005B0631"/>
    <w:rsid w:val="005B398B"/>
    <w:rsid w:val="005B4C88"/>
    <w:rsid w:val="005B5DDE"/>
    <w:rsid w:val="005C2942"/>
    <w:rsid w:val="005D1053"/>
    <w:rsid w:val="005D2E8E"/>
    <w:rsid w:val="005D3E07"/>
    <w:rsid w:val="005D467D"/>
    <w:rsid w:val="005E0D43"/>
    <w:rsid w:val="005E1C3F"/>
    <w:rsid w:val="005E3CE9"/>
    <w:rsid w:val="005F16CE"/>
    <w:rsid w:val="005F1B7D"/>
    <w:rsid w:val="005F4288"/>
    <w:rsid w:val="005F6E8A"/>
    <w:rsid w:val="005F7F23"/>
    <w:rsid w:val="00600CFF"/>
    <w:rsid w:val="00601798"/>
    <w:rsid w:val="00602B45"/>
    <w:rsid w:val="00605270"/>
    <w:rsid w:val="0060594A"/>
    <w:rsid w:val="006062EA"/>
    <w:rsid w:val="00607392"/>
    <w:rsid w:val="00614013"/>
    <w:rsid w:val="006162F9"/>
    <w:rsid w:val="0061641D"/>
    <w:rsid w:val="00621112"/>
    <w:rsid w:val="00621DDB"/>
    <w:rsid w:val="0063033C"/>
    <w:rsid w:val="0063151E"/>
    <w:rsid w:val="006322D9"/>
    <w:rsid w:val="00632638"/>
    <w:rsid w:val="00637255"/>
    <w:rsid w:val="006407F3"/>
    <w:rsid w:val="006432A4"/>
    <w:rsid w:val="006432A7"/>
    <w:rsid w:val="00645F5C"/>
    <w:rsid w:val="006460E3"/>
    <w:rsid w:val="006462D1"/>
    <w:rsid w:val="00650BA5"/>
    <w:rsid w:val="00652D31"/>
    <w:rsid w:val="006546C1"/>
    <w:rsid w:val="00657168"/>
    <w:rsid w:val="006600AB"/>
    <w:rsid w:val="0066110C"/>
    <w:rsid w:val="00661BAB"/>
    <w:rsid w:val="00662F4F"/>
    <w:rsid w:val="00664104"/>
    <w:rsid w:val="006709AB"/>
    <w:rsid w:val="00671D92"/>
    <w:rsid w:val="006723EA"/>
    <w:rsid w:val="00672C51"/>
    <w:rsid w:val="00673E8B"/>
    <w:rsid w:val="006744C3"/>
    <w:rsid w:val="006751D3"/>
    <w:rsid w:val="00681B16"/>
    <w:rsid w:val="00681B2F"/>
    <w:rsid w:val="00686F7A"/>
    <w:rsid w:val="00690257"/>
    <w:rsid w:val="00690AB0"/>
    <w:rsid w:val="00694298"/>
    <w:rsid w:val="0069789B"/>
    <w:rsid w:val="006A02D8"/>
    <w:rsid w:val="006A362C"/>
    <w:rsid w:val="006A7575"/>
    <w:rsid w:val="006B0D90"/>
    <w:rsid w:val="006B175F"/>
    <w:rsid w:val="006B1DAF"/>
    <w:rsid w:val="006B33D8"/>
    <w:rsid w:val="006B3E17"/>
    <w:rsid w:val="006B483F"/>
    <w:rsid w:val="006C0F50"/>
    <w:rsid w:val="006C10C6"/>
    <w:rsid w:val="006C1138"/>
    <w:rsid w:val="006C15E3"/>
    <w:rsid w:val="006C17EC"/>
    <w:rsid w:val="006C59A3"/>
    <w:rsid w:val="006C74BD"/>
    <w:rsid w:val="006D081E"/>
    <w:rsid w:val="006D0902"/>
    <w:rsid w:val="006D26D0"/>
    <w:rsid w:val="006D5C7A"/>
    <w:rsid w:val="006E0C1F"/>
    <w:rsid w:val="006E4B80"/>
    <w:rsid w:val="006E65CF"/>
    <w:rsid w:val="006E7D29"/>
    <w:rsid w:val="006F10AE"/>
    <w:rsid w:val="006F1270"/>
    <w:rsid w:val="006F2585"/>
    <w:rsid w:val="006F3297"/>
    <w:rsid w:val="006F329D"/>
    <w:rsid w:val="006F7126"/>
    <w:rsid w:val="00702D45"/>
    <w:rsid w:val="00704463"/>
    <w:rsid w:val="00705AD0"/>
    <w:rsid w:val="007076A6"/>
    <w:rsid w:val="00710039"/>
    <w:rsid w:val="00710352"/>
    <w:rsid w:val="0071575E"/>
    <w:rsid w:val="00716833"/>
    <w:rsid w:val="007174AC"/>
    <w:rsid w:val="007175CD"/>
    <w:rsid w:val="00717F62"/>
    <w:rsid w:val="00721675"/>
    <w:rsid w:val="00724DF8"/>
    <w:rsid w:val="00730D4D"/>
    <w:rsid w:val="00732243"/>
    <w:rsid w:val="00736198"/>
    <w:rsid w:val="00736629"/>
    <w:rsid w:val="007373AD"/>
    <w:rsid w:val="0073740D"/>
    <w:rsid w:val="00744F3B"/>
    <w:rsid w:val="00746212"/>
    <w:rsid w:val="00747ABD"/>
    <w:rsid w:val="0075191D"/>
    <w:rsid w:val="00753C74"/>
    <w:rsid w:val="0076650B"/>
    <w:rsid w:val="007672B6"/>
    <w:rsid w:val="00773A09"/>
    <w:rsid w:val="00775C8C"/>
    <w:rsid w:val="00776DFF"/>
    <w:rsid w:val="0078239C"/>
    <w:rsid w:val="007831E2"/>
    <w:rsid w:val="007839C9"/>
    <w:rsid w:val="007841AA"/>
    <w:rsid w:val="00784C57"/>
    <w:rsid w:val="007853DE"/>
    <w:rsid w:val="0079113E"/>
    <w:rsid w:val="00792739"/>
    <w:rsid w:val="00794FE0"/>
    <w:rsid w:val="007956F6"/>
    <w:rsid w:val="007A070C"/>
    <w:rsid w:val="007A2192"/>
    <w:rsid w:val="007A7155"/>
    <w:rsid w:val="007A7227"/>
    <w:rsid w:val="007A7597"/>
    <w:rsid w:val="007B09EE"/>
    <w:rsid w:val="007B2DDE"/>
    <w:rsid w:val="007B4C2D"/>
    <w:rsid w:val="007B52CF"/>
    <w:rsid w:val="007B5FFE"/>
    <w:rsid w:val="007C23A7"/>
    <w:rsid w:val="007C3476"/>
    <w:rsid w:val="007C5031"/>
    <w:rsid w:val="007D2F24"/>
    <w:rsid w:val="007D3D94"/>
    <w:rsid w:val="007D564E"/>
    <w:rsid w:val="007D7444"/>
    <w:rsid w:val="007E116C"/>
    <w:rsid w:val="007E5B8A"/>
    <w:rsid w:val="007F1877"/>
    <w:rsid w:val="007F3DBF"/>
    <w:rsid w:val="007F53DE"/>
    <w:rsid w:val="00801767"/>
    <w:rsid w:val="00801792"/>
    <w:rsid w:val="00801826"/>
    <w:rsid w:val="0080281F"/>
    <w:rsid w:val="00802E55"/>
    <w:rsid w:val="00803A0C"/>
    <w:rsid w:val="0080401A"/>
    <w:rsid w:val="00805FA2"/>
    <w:rsid w:val="00811A3D"/>
    <w:rsid w:val="00814F28"/>
    <w:rsid w:val="00816128"/>
    <w:rsid w:val="008163BE"/>
    <w:rsid w:val="00816C34"/>
    <w:rsid w:val="0082138B"/>
    <w:rsid w:val="00822605"/>
    <w:rsid w:val="008255D9"/>
    <w:rsid w:val="0082686D"/>
    <w:rsid w:val="00831CBD"/>
    <w:rsid w:val="00833B06"/>
    <w:rsid w:val="0083778B"/>
    <w:rsid w:val="008404CF"/>
    <w:rsid w:val="00841E97"/>
    <w:rsid w:val="00851364"/>
    <w:rsid w:val="00851605"/>
    <w:rsid w:val="00851E0E"/>
    <w:rsid w:val="00852AB9"/>
    <w:rsid w:val="00857353"/>
    <w:rsid w:val="00857F01"/>
    <w:rsid w:val="00857FC8"/>
    <w:rsid w:val="008608DF"/>
    <w:rsid w:val="00861ADB"/>
    <w:rsid w:val="0086480E"/>
    <w:rsid w:val="00865241"/>
    <w:rsid w:val="00875758"/>
    <w:rsid w:val="00876A57"/>
    <w:rsid w:val="00882359"/>
    <w:rsid w:val="00883577"/>
    <w:rsid w:val="0088592F"/>
    <w:rsid w:val="00885B5F"/>
    <w:rsid w:val="00885B63"/>
    <w:rsid w:val="00885E31"/>
    <w:rsid w:val="00886C08"/>
    <w:rsid w:val="00893ECA"/>
    <w:rsid w:val="008A294C"/>
    <w:rsid w:val="008A4E99"/>
    <w:rsid w:val="008B1F30"/>
    <w:rsid w:val="008B2E96"/>
    <w:rsid w:val="008B4FB8"/>
    <w:rsid w:val="008B6AFF"/>
    <w:rsid w:val="008B7564"/>
    <w:rsid w:val="008C1246"/>
    <w:rsid w:val="008C2B79"/>
    <w:rsid w:val="008C43CA"/>
    <w:rsid w:val="008C45AB"/>
    <w:rsid w:val="008C6A03"/>
    <w:rsid w:val="008C7D83"/>
    <w:rsid w:val="008D0D7C"/>
    <w:rsid w:val="008D0EE3"/>
    <w:rsid w:val="008D4705"/>
    <w:rsid w:val="008D6339"/>
    <w:rsid w:val="008E22FE"/>
    <w:rsid w:val="008E2B4D"/>
    <w:rsid w:val="008E477D"/>
    <w:rsid w:val="008E5B5F"/>
    <w:rsid w:val="008E6EAE"/>
    <w:rsid w:val="008E74E5"/>
    <w:rsid w:val="008E7F74"/>
    <w:rsid w:val="008F3AA4"/>
    <w:rsid w:val="008F6AC4"/>
    <w:rsid w:val="009034C0"/>
    <w:rsid w:val="00903E5D"/>
    <w:rsid w:val="00904014"/>
    <w:rsid w:val="00904873"/>
    <w:rsid w:val="0091149A"/>
    <w:rsid w:val="009123DD"/>
    <w:rsid w:val="009134D8"/>
    <w:rsid w:val="00923D2E"/>
    <w:rsid w:val="00924874"/>
    <w:rsid w:val="00925B60"/>
    <w:rsid w:val="0093119A"/>
    <w:rsid w:val="00937972"/>
    <w:rsid w:val="00941320"/>
    <w:rsid w:val="009446AF"/>
    <w:rsid w:val="0094694B"/>
    <w:rsid w:val="00947D55"/>
    <w:rsid w:val="00951ED0"/>
    <w:rsid w:val="00952CE4"/>
    <w:rsid w:val="009542B4"/>
    <w:rsid w:val="0096067A"/>
    <w:rsid w:val="009620A8"/>
    <w:rsid w:val="00964C40"/>
    <w:rsid w:val="00967F84"/>
    <w:rsid w:val="00971CF3"/>
    <w:rsid w:val="00971EFB"/>
    <w:rsid w:val="00972342"/>
    <w:rsid w:val="0097235B"/>
    <w:rsid w:val="00972DC1"/>
    <w:rsid w:val="0097379E"/>
    <w:rsid w:val="0097658C"/>
    <w:rsid w:val="00980DBB"/>
    <w:rsid w:val="00981536"/>
    <w:rsid w:val="00986F50"/>
    <w:rsid w:val="0099038A"/>
    <w:rsid w:val="00990A80"/>
    <w:rsid w:val="009913BB"/>
    <w:rsid w:val="00997B60"/>
    <w:rsid w:val="009A0213"/>
    <w:rsid w:val="009A211A"/>
    <w:rsid w:val="009A22DE"/>
    <w:rsid w:val="009A4111"/>
    <w:rsid w:val="009A649A"/>
    <w:rsid w:val="009A6694"/>
    <w:rsid w:val="009A7059"/>
    <w:rsid w:val="009B0407"/>
    <w:rsid w:val="009B22FA"/>
    <w:rsid w:val="009B2597"/>
    <w:rsid w:val="009B2E8F"/>
    <w:rsid w:val="009B3341"/>
    <w:rsid w:val="009B3FF8"/>
    <w:rsid w:val="009C2824"/>
    <w:rsid w:val="009C5F52"/>
    <w:rsid w:val="009D1170"/>
    <w:rsid w:val="009D51CF"/>
    <w:rsid w:val="009E03D3"/>
    <w:rsid w:val="009E26B7"/>
    <w:rsid w:val="009E4E7D"/>
    <w:rsid w:val="009E74A0"/>
    <w:rsid w:val="009F49F3"/>
    <w:rsid w:val="009F74CD"/>
    <w:rsid w:val="009F777F"/>
    <w:rsid w:val="009F7821"/>
    <w:rsid w:val="00A00943"/>
    <w:rsid w:val="00A03235"/>
    <w:rsid w:val="00A065BF"/>
    <w:rsid w:val="00A12422"/>
    <w:rsid w:val="00A13743"/>
    <w:rsid w:val="00A1473E"/>
    <w:rsid w:val="00A14B86"/>
    <w:rsid w:val="00A24505"/>
    <w:rsid w:val="00A257CB"/>
    <w:rsid w:val="00A2616A"/>
    <w:rsid w:val="00A27B0F"/>
    <w:rsid w:val="00A333F0"/>
    <w:rsid w:val="00A33C3B"/>
    <w:rsid w:val="00A35CB4"/>
    <w:rsid w:val="00A36A14"/>
    <w:rsid w:val="00A45E01"/>
    <w:rsid w:val="00A47FD5"/>
    <w:rsid w:val="00A55724"/>
    <w:rsid w:val="00A57CD6"/>
    <w:rsid w:val="00A60662"/>
    <w:rsid w:val="00A679AF"/>
    <w:rsid w:val="00A67CA6"/>
    <w:rsid w:val="00A709B8"/>
    <w:rsid w:val="00A70C8C"/>
    <w:rsid w:val="00A713E3"/>
    <w:rsid w:val="00A72695"/>
    <w:rsid w:val="00A72897"/>
    <w:rsid w:val="00A74F65"/>
    <w:rsid w:val="00A7568E"/>
    <w:rsid w:val="00A75884"/>
    <w:rsid w:val="00A761E1"/>
    <w:rsid w:val="00A805C3"/>
    <w:rsid w:val="00A805F6"/>
    <w:rsid w:val="00A81252"/>
    <w:rsid w:val="00A828BF"/>
    <w:rsid w:val="00A832FB"/>
    <w:rsid w:val="00A8437E"/>
    <w:rsid w:val="00A87E9C"/>
    <w:rsid w:val="00A9036A"/>
    <w:rsid w:val="00A91590"/>
    <w:rsid w:val="00A94995"/>
    <w:rsid w:val="00A96828"/>
    <w:rsid w:val="00A971D1"/>
    <w:rsid w:val="00AA1705"/>
    <w:rsid w:val="00AA51B1"/>
    <w:rsid w:val="00AA5E68"/>
    <w:rsid w:val="00AB0CC7"/>
    <w:rsid w:val="00AB100C"/>
    <w:rsid w:val="00AB3412"/>
    <w:rsid w:val="00AB48F2"/>
    <w:rsid w:val="00AB6AFE"/>
    <w:rsid w:val="00AC3491"/>
    <w:rsid w:val="00AC724D"/>
    <w:rsid w:val="00AD13B3"/>
    <w:rsid w:val="00AD1DB3"/>
    <w:rsid w:val="00AD3484"/>
    <w:rsid w:val="00AD3DCD"/>
    <w:rsid w:val="00AD7505"/>
    <w:rsid w:val="00AE5ED2"/>
    <w:rsid w:val="00AF0D27"/>
    <w:rsid w:val="00AF51F3"/>
    <w:rsid w:val="00AF6514"/>
    <w:rsid w:val="00AF706E"/>
    <w:rsid w:val="00AF7445"/>
    <w:rsid w:val="00AF7E95"/>
    <w:rsid w:val="00B057CB"/>
    <w:rsid w:val="00B05CD2"/>
    <w:rsid w:val="00B06013"/>
    <w:rsid w:val="00B068E3"/>
    <w:rsid w:val="00B06BE1"/>
    <w:rsid w:val="00B0703C"/>
    <w:rsid w:val="00B07CAA"/>
    <w:rsid w:val="00B10301"/>
    <w:rsid w:val="00B13C1C"/>
    <w:rsid w:val="00B20583"/>
    <w:rsid w:val="00B20D0E"/>
    <w:rsid w:val="00B21133"/>
    <w:rsid w:val="00B26454"/>
    <w:rsid w:val="00B3026B"/>
    <w:rsid w:val="00B311D7"/>
    <w:rsid w:val="00B31ED3"/>
    <w:rsid w:val="00B32083"/>
    <w:rsid w:val="00B324AF"/>
    <w:rsid w:val="00B40D73"/>
    <w:rsid w:val="00B43FD8"/>
    <w:rsid w:val="00B453D1"/>
    <w:rsid w:val="00B50CE7"/>
    <w:rsid w:val="00B53665"/>
    <w:rsid w:val="00B56CAB"/>
    <w:rsid w:val="00B56E79"/>
    <w:rsid w:val="00B61ABD"/>
    <w:rsid w:val="00B620DE"/>
    <w:rsid w:val="00B626BD"/>
    <w:rsid w:val="00B6402F"/>
    <w:rsid w:val="00B655DC"/>
    <w:rsid w:val="00B710D8"/>
    <w:rsid w:val="00B71B61"/>
    <w:rsid w:val="00B71FAC"/>
    <w:rsid w:val="00B72CA0"/>
    <w:rsid w:val="00B81B58"/>
    <w:rsid w:val="00B82730"/>
    <w:rsid w:val="00B83B92"/>
    <w:rsid w:val="00B8441A"/>
    <w:rsid w:val="00B858DE"/>
    <w:rsid w:val="00B869C2"/>
    <w:rsid w:val="00B86A10"/>
    <w:rsid w:val="00B87708"/>
    <w:rsid w:val="00B92B69"/>
    <w:rsid w:val="00B94132"/>
    <w:rsid w:val="00B94AA2"/>
    <w:rsid w:val="00B95DE0"/>
    <w:rsid w:val="00B978E8"/>
    <w:rsid w:val="00BA2BC5"/>
    <w:rsid w:val="00BA5546"/>
    <w:rsid w:val="00BA59DE"/>
    <w:rsid w:val="00BA6369"/>
    <w:rsid w:val="00BA7BE7"/>
    <w:rsid w:val="00BB66CA"/>
    <w:rsid w:val="00BC1A81"/>
    <w:rsid w:val="00BC28EF"/>
    <w:rsid w:val="00BC4265"/>
    <w:rsid w:val="00BC43F8"/>
    <w:rsid w:val="00BC452D"/>
    <w:rsid w:val="00BC5625"/>
    <w:rsid w:val="00BC6D3D"/>
    <w:rsid w:val="00BC74AB"/>
    <w:rsid w:val="00BD0E38"/>
    <w:rsid w:val="00BD2F23"/>
    <w:rsid w:val="00BD434D"/>
    <w:rsid w:val="00BD4A72"/>
    <w:rsid w:val="00BD5515"/>
    <w:rsid w:val="00BD55DC"/>
    <w:rsid w:val="00BD6EAB"/>
    <w:rsid w:val="00BE5349"/>
    <w:rsid w:val="00BE7E16"/>
    <w:rsid w:val="00BF26AC"/>
    <w:rsid w:val="00BF28D4"/>
    <w:rsid w:val="00BF318C"/>
    <w:rsid w:val="00BF38A1"/>
    <w:rsid w:val="00BF785F"/>
    <w:rsid w:val="00C0054B"/>
    <w:rsid w:val="00C01F57"/>
    <w:rsid w:val="00C03249"/>
    <w:rsid w:val="00C03DF9"/>
    <w:rsid w:val="00C05716"/>
    <w:rsid w:val="00C07C8B"/>
    <w:rsid w:val="00C10035"/>
    <w:rsid w:val="00C12FB6"/>
    <w:rsid w:val="00C131F4"/>
    <w:rsid w:val="00C15AD8"/>
    <w:rsid w:val="00C21584"/>
    <w:rsid w:val="00C21E9D"/>
    <w:rsid w:val="00C22751"/>
    <w:rsid w:val="00C23B43"/>
    <w:rsid w:val="00C23B6A"/>
    <w:rsid w:val="00C245E4"/>
    <w:rsid w:val="00C247E5"/>
    <w:rsid w:val="00C24DC3"/>
    <w:rsid w:val="00C26C77"/>
    <w:rsid w:val="00C276EB"/>
    <w:rsid w:val="00C27877"/>
    <w:rsid w:val="00C30003"/>
    <w:rsid w:val="00C320C4"/>
    <w:rsid w:val="00C327BE"/>
    <w:rsid w:val="00C333F4"/>
    <w:rsid w:val="00C33B05"/>
    <w:rsid w:val="00C350EF"/>
    <w:rsid w:val="00C36456"/>
    <w:rsid w:val="00C37A0D"/>
    <w:rsid w:val="00C40712"/>
    <w:rsid w:val="00C45CDF"/>
    <w:rsid w:val="00C51ED8"/>
    <w:rsid w:val="00C52029"/>
    <w:rsid w:val="00C5660A"/>
    <w:rsid w:val="00C566EF"/>
    <w:rsid w:val="00C5730B"/>
    <w:rsid w:val="00C57A9D"/>
    <w:rsid w:val="00C627CC"/>
    <w:rsid w:val="00C64880"/>
    <w:rsid w:val="00C70A21"/>
    <w:rsid w:val="00C70EBC"/>
    <w:rsid w:val="00C71DA0"/>
    <w:rsid w:val="00C72358"/>
    <w:rsid w:val="00C73B88"/>
    <w:rsid w:val="00C75564"/>
    <w:rsid w:val="00C760BA"/>
    <w:rsid w:val="00C8056E"/>
    <w:rsid w:val="00C81F24"/>
    <w:rsid w:val="00C8574F"/>
    <w:rsid w:val="00C85B41"/>
    <w:rsid w:val="00C910C1"/>
    <w:rsid w:val="00C91A7C"/>
    <w:rsid w:val="00C9246B"/>
    <w:rsid w:val="00C9490C"/>
    <w:rsid w:val="00C95294"/>
    <w:rsid w:val="00C97AAF"/>
    <w:rsid w:val="00CA6724"/>
    <w:rsid w:val="00CA6DA1"/>
    <w:rsid w:val="00CC0DCA"/>
    <w:rsid w:val="00CC2BDA"/>
    <w:rsid w:val="00CC361A"/>
    <w:rsid w:val="00CC41F7"/>
    <w:rsid w:val="00CC42E3"/>
    <w:rsid w:val="00CC436D"/>
    <w:rsid w:val="00CC4EBD"/>
    <w:rsid w:val="00CC7667"/>
    <w:rsid w:val="00CC77C5"/>
    <w:rsid w:val="00CD5E6E"/>
    <w:rsid w:val="00CD6E46"/>
    <w:rsid w:val="00CE3169"/>
    <w:rsid w:val="00CE4635"/>
    <w:rsid w:val="00CE6C93"/>
    <w:rsid w:val="00CF11C5"/>
    <w:rsid w:val="00CF1F82"/>
    <w:rsid w:val="00CF44E6"/>
    <w:rsid w:val="00CF633F"/>
    <w:rsid w:val="00CF7D46"/>
    <w:rsid w:val="00CF7DEB"/>
    <w:rsid w:val="00D00FE5"/>
    <w:rsid w:val="00D01BA3"/>
    <w:rsid w:val="00D02855"/>
    <w:rsid w:val="00D03B38"/>
    <w:rsid w:val="00D06A6C"/>
    <w:rsid w:val="00D0741D"/>
    <w:rsid w:val="00D1041E"/>
    <w:rsid w:val="00D106CA"/>
    <w:rsid w:val="00D1151C"/>
    <w:rsid w:val="00D136D0"/>
    <w:rsid w:val="00D138E6"/>
    <w:rsid w:val="00D14F71"/>
    <w:rsid w:val="00D2088E"/>
    <w:rsid w:val="00D2192F"/>
    <w:rsid w:val="00D238FD"/>
    <w:rsid w:val="00D26538"/>
    <w:rsid w:val="00D31482"/>
    <w:rsid w:val="00D31B81"/>
    <w:rsid w:val="00D3229F"/>
    <w:rsid w:val="00D325A5"/>
    <w:rsid w:val="00D32D80"/>
    <w:rsid w:val="00D343C1"/>
    <w:rsid w:val="00D349A7"/>
    <w:rsid w:val="00D34D49"/>
    <w:rsid w:val="00D36E9A"/>
    <w:rsid w:val="00D41424"/>
    <w:rsid w:val="00D41761"/>
    <w:rsid w:val="00D421A7"/>
    <w:rsid w:val="00D4646C"/>
    <w:rsid w:val="00D466B4"/>
    <w:rsid w:val="00D50D0C"/>
    <w:rsid w:val="00D5649D"/>
    <w:rsid w:val="00D57A5C"/>
    <w:rsid w:val="00D614CA"/>
    <w:rsid w:val="00D625E9"/>
    <w:rsid w:val="00D63BD7"/>
    <w:rsid w:val="00D64B25"/>
    <w:rsid w:val="00D658B3"/>
    <w:rsid w:val="00D747A9"/>
    <w:rsid w:val="00D761EA"/>
    <w:rsid w:val="00D81F17"/>
    <w:rsid w:val="00D821DB"/>
    <w:rsid w:val="00D83806"/>
    <w:rsid w:val="00D85804"/>
    <w:rsid w:val="00D867E1"/>
    <w:rsid w:val="00D8680D"/>
    <w:rsid w:val="00D879DF"/>
    <w:rsid w:val="00D90742"/>
    <w:rsid w:val="00D9749E"/>
    <w:rsid w:val="00D97EE5"/>
    <w:rsid w:val="00DA1D5F"/>
    <w:rsid w:val="00DA58B5"/>
    <w:rsid w:val="00DB0FEE"/>
    <w:rsid w:val="00DB12A2"/>
    <w:rsid w:val="00DB15CA"/>
    <w:rsid w:val="00DB1EAC"/>
    <w:rsid w:val="00DB2468"/>
    <w:rsid w:val="00DB3151"/>
    <w:rsid w:val="00DB5FA0"/>
    <w:rsid w:val="00DC00FF"/>
    <w:rsid w:val="00DC10C6"/>
    <w:rsid w:val="00DC32CA"/>
    <w:rsid w:val="00DC3BD9"/>
    <w:rsid w:val="00DC4FA4"/>
    <w:rsid w:val="00DC680C"/>
    <w:rsid w:val="00DD00CB"/>
    <w:rsid w:val="00DD01DF"/>
    <w:rsid w:val="00DD23E9"/>
    <w:rsid w:val="00DD31C2"/>
    <w:rsid w:val="00DD4AA4"/>
    <w:rsid w:val="00DD66AE"/>
    <w:rsid w:val="00DD717F"/>
    <w:rsid w:val="00DE150A"/>
    <w:rsid w:val="00DE16AF"/>
    <w:rsid w:val="00DE256F"/>
    <w:rsid w:val="00DE2B45"/>
    <w:rsid w:val="00DE348C"/>
    <w:rsid w:val="00DE404E"/>
    <w:rsid w:val="00DE4F36"/>
    <w:rsid w:val="00DE5BFA"/>
    <w:rsid w:val="00DF0C76"/>
    <w:rsid w:val="00DF12EF"/>
    <w:rsid w:val="00DF28D5"/>
    <w:rsid w:val="00DF7AAD"/>
    <w:rsid w:val="00E004BE"/>
    <w:rsid w:val="00E01D16"/>
    <w:rsid w:val="00E0247F"/>
    <w:rsid w:val="00E039D8"/>
    <w:rsid w:val="00E07B9C"/>
    <w:rsid w:val="00E1003B"/>
    <w:rsid w:val="00E10D7E"/>
    <w:rsid w:val="00E114AA"/>
    <w:rsid w:val="00E1188E"/>
    <w:rsid w:val="00E1374D"/>
    <w:rsid w:val="00E15EEF"/>
    <w:rsid w:val="00E16767"/>
    <w:rsid w:val="00E17CAC"/>
    <w:rsid w:val="00E260DD"/>
    <w:rsid w:val="00E26D2E"/>
    <w:rsid w:val="00E27982"/>
    <w:rsid w:val="00E30016"/>
    <w:rsid w:val="00E35509"/>
    <w:rsid w:val="00E43330"/>
    <w:rsid w:val="00E533F6"/>
    <w:rsid w:val="00E54A95"/>
    <w:rsid w:val="00E55291"/>
    <w:rsid w:val="00E62EBC"/>
    <w:rsid w:val="00E65D18"/>
    <w:rsid w:val="00E74526"/>
    <w:rsid w:val="00E7553E"/>
    <w:rsid w:val="00E763A6"/>
    <w:rsid w:val="00E802D6"/>
    <w:rsid w:val="00E80B0F"/>
    <w:rsid w:val="00E85D3C"/>
    <w:rsid w:val="00E87218"/>
    <w:rsid w:val="00E87BF6"/>
    <w:rsid w:val="00E908C9"/>
    <w:rsid w:val="00E90938"/>
    <w:rsid w:val="00E90B6D"/>
    <w:rsid w:val="00E92F05"/>
    <w:rsid w:val="00E93D5F"/>
    <w:rsid w:val="00EA1FD4"/>
    <w:rsid w:val="00EA38F9"/>
    <w:rsid w:val="00EB01D6"/>
    <w:rsid w:val="00EB12D5"/>
    <w:rsid w:val="00EB28CB"/>
    <w:rsid w:val="00EC09D3"/>
    <w:rsid w:val="00EC25AD"/>
    <w:rsid w:val="00EC3E36"/>
    <w:rsid w:val="00EC5108"/>
    <w:rsid w:val="00EC7A7C"/>
    <w:rsid w:val="00ED0CB9"/>
    <w:rsid w:val="00ED134C"/>
    <w:rsid w:val="00ED26CC"/>
    <w:rsid w:val="00ED348D"/>
    <w:rsid w:val="00ED392F"/>
    <w:rsid w:val="00ED7A78"/>
    <w:rsid w:val="00EE4CEE"/>
    <w:rsid w:val="00EE54A4"/>
    <w:rsid w:val="00EE76D2"/>
    <w:rsid w:val="00EF1BC0"/>
    <w:rsid w:val="00EF476E"/>
    <w:rsid w:val="00EF75C1"/>
    <w:rsid w:val="00F00FBC"/>
    <w:rsid w:val="00F03E5F"/>
    <w:rsid w:val="00F0427C"/>
    <w:rsid w:val="00F07A01"/>
    <w:rsid w:val="00F1189C"/>
    <w:rsid w:val="00F11E25"/>
    <w:rsid w:val="00F125F3"/>
    <w:rsid w:val="00F14DFB"/>
    <w:rsid w:val="00F200AE"/>
    <w:rsid w:val="00F20F7E"/>
    <w:rsid w:val="00F227F8"/>
    <w:rsid w:val="00F228B0"/>
    <w:rsid w:val="00F22B0F"/>
    <w:rsid w:val="00F233C4"/>
    <w:rsid w:val="00F243BB"/>
    <w:rsid w:val="00F248D2"/>
    <w:rsid w:val="00F3200A"/>
    <w:rsid w:val="00F320FD"/>
    <w:rsid w:val="00F33088"/>
    <w:rsid w:val="00F33A6A"/>
    <w:rsid w:val="00F35EB5"/>
    <w:rsid w:val="00F36F64"/>
    <w:rsid w:val="00F40C2F"/>
    <w:rsid w:val="00F42B6B"/>
    <w:rsid w:val="00F42C08"/>
    <w:rsid w:val="00F4488F"/>
    <w:rsid w:val="00F50B59"/>
    <w:rsid w:val="00F515C1"/>
    <w:rsid w:val="00F52BA1"/>
    <w:rsid w:val="00F53CBC"/>
    <w:rsid w:val="00F540D8"/>
    <w:rsid w:val="00F54D5B"/>
    <w:rsid w:val="00F56344"/>
    <w:rsid w:val="00F60CB2"/>
    <w:rsid w:val="00F62520"/>
    <w:rsid w:val="00F654FF"/>
    <w:rsid w:val="00F700D9"/>
    <w:rsid w:val="00F816E9"/>
    <w:rsid w:val="00F85CCD"/>
    <w:rsid w:val="00F90538"/>
    <w:rsid w:val="00F90F16"/>
    <w:rsid w:val="00F9317B"/>
    <w:rsid w:val="00F9469A"/>
    <w:rsid w:val="00F95E0C"/>
    <w:rsid w:val="00F96271"/>
    <w:rsid w:val="00F97DC4"/>
    <w:rsid w:val="00FA13B7"/>
    <w:rsid w:val="00FA1F87"/>
    <w:rsid w:val="00FA65AE"/>
    <w:rsid w:val="00FA6F07"/>
    <w:rsid w:val="00FA7380"/>
    <w:rsid w:val="00FB2646"/>
    <w:rsid w:val="00FB2A8F"/>
    <w:rsid w:val="00FB3FC6"/>
    <w:rsid w:val="00FB54E7"/>
    <w:rsid w:val="00FB5E05"/>
    <w:rsid w:val="00FB6011"/>
    <w:rsid w:val="00FC0821"/>
    <w:rsid w:val="00FC0BB3"/>
    <w:rsid w:val="00FC34D1"/>
    <w:rsid w:val="00FC50D1"/>
    <w:rsid w:val="00FD458B"/>
    <w:rsid w:val="00FE39E6"/>
    <w:rsid w:val="00FE3E3C"/>
    <w:rsid w:val="00FE40BA"/>
    <w:rsid w:val="00FE5DB6"/>
    <w:rsid w:val="00FE7558"/>
    <w:rsid w:val="00FE7C7E"/>
    <w:rsid w:val="00FF3AAA"/>
    <w:rsid w:val="00FF3C8A"/>
    <w:rsid w:val="00FF4EBA"/>
    <w:rsid w:val="00FF5703"/>
    <w:rsid w:val="00FF5B40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01571BC-4841-4794-BF9A-CEB6F632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1">
    <w:name w:val="heading 1"/>
    <w:basedOn w:val="Normal"/>
    <w:next w:val="Normal"/>
    <w:link w:val="Heading1Char"/>
    <w:uiPriority w:val="9"/>
    <w:qFormat/>
    <w:rsid w:val="00540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40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yperlink" Target="http://www.kraiburg-tpe.cn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663DAF-216E-4C3E-8446-8DF978B9E0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8F67D-DEFE-46B4-8FF3-D2BA377ED13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customXml/itemProps3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DDD70F-23FA-4EA3-898D-43ED584A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1913</CharactersWithSpaces>
  <SharedDoc>false</SharedDoc>
  <HLinks>
    <vt:vector size="24" baseType="variant">
      <vt:variant>
        <vt:i4>5963891</vt:i4>
      </vt:variant>
      <vt:variant>
        <vt:i4>3</vt:i4>
      </vt:variant>
      <vt:variant>
        <vt:i4>0</vt:i4>
      </vt:variant>
      <vt:variant>
        <vt:i4>5</vt:i4>
      </vt:variant>
      <vt:variant>
        <vt:lpwstr>\\file-ktd\Organisation$\MV\MV_TCC\01_PR_Content\01_PR_Agency\Press_Releases\2022\2022_PressReleases\KTD\06_K-Preview\www.kraiburg-tpe.com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https://bit.ly/34qxBOV</vt:lpwstr>
      </vt:variant>
      <vt:variant>
        <vt:lpwstr/>
      </vt:variant>
      <vt:variant>
        <vt:i4>3080260</vt:i4>
      </vt:variant>
      <vt:variant>
        <vt:i4>3</vt:i4>
      </vt:variant>
      <vt:variant>
        <vt:i4>0</vt:i4>
      </vt:variant>
      <vt:variant>
        <vt:i4>5</vt:i4>
      </vt:variant>
      <vt:variant>
        <vt:lpwstr>mailto:vkiseleva@emg-marcom.com</vt:lpwstr>
      </vt:variant>
      <vt:variant>
        <vt:lpwstr/>
      </vt:variant>
      <vt:variant>
        <vt:i4>7077975</vt:i4>
      </vt:variant>
      <vt:variant>
        <vt:i4>0</vt:i4>
      </vt:variant>
      <vt:variant>
        <vt:i4>0</vt:i4>
      </vt:variant>
      <vt:variant>
        <vt:i4>5</vt:i4>
      </vt:variant>
      <vt:variant>
        <vt:lpwstr>mailto:Juliane.Schmidhuber@kraiburg-tpe.com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Goh Pei Yin</cp:lastModifiedBy>
  <cp:revision>9</cp:revision>
  <dcterms:created xsi:type="dcterms:W3CDTF">2026-04-28T00:34:00Z</dcterms:created>
  <dcterms:modified xsi:type="dcterms:W3CDTF">2026-04-28T03:00:00Z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